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Look w:val="04A0" w:firstRow="1" w:lastRow="0" w:firstColumn="1" w:lastColumn="0" w:noHBand="0" w:noVBand="1"/>
      </w:tblPr>
      <w:tblGrid>
        <w:gridCol w:w="3396"/>
      </w:tblGrid>
      <w:tr w:rsidR="00694684" w:rsidRPr="00B250FE" w14:paraId="7E55771C" w14:textId="77777777" w:rsidTr="006C71A1">
        <w:tc>
          <w:tcPr>
            <w:tcW w:w="3396" w:type="dxa"/>
            <w:tcBorders>
              <w:top w:val="nil"/>
              <w:left w:val="nil"/>
              <w:bottom w:val="nil"/>
              <w:right w:val="nil"/>
            </w:tcBorders>
          </w:tcPr>
          <w:p w14:paraId="4584B7E9" w14:textId="548B56B2" w:rsidR="00694684" w:rsidRPr="00B250FE" w:rsidRDefault="00694684" w:rsidP="006C71A1">
            <w:pPr>
              <w:rPr>
                <w:sz w:val="28"/>
                <w:szCs w:val="28"/>
                <w:lang w:val="kk-KZ"/>
              </w:rPr>
            </w:pPr>
            <w:r>
              <w:rPr>
                <w:sz w:val="28"/>
                <w:szCs w:val="28"/>
                <w:lang w:val="kk-KZ"/>
              </w:rPr>
              <w:t xml:space="preserve">     </w:t>
            </w:r>
            <w:r w:rsidR="006A752C" w:rsidRPr="00B250FE">
              <w:rPr>
                <w:sz w:val="28"/>
                <w:szCs w:val="28"/>
                <w:lang w:val="kk-KZ"/>
              </w:rPr>
              <w:t>б</w:t>
            </w:r>
            <w:r w:rsidR="00C11EC0" w:rsidRPr="00B250FE">
              <w:rPr>
                <w:sz w:val="28"/>
                <w:szCs w:val="28"/>
                <w:lang w:val="kk-KZ"/>
              </w:rPr>
              <w:t>ұйры</w:t>
            </w:r>
            <w:r w:rsidR="00A83D70" w:rsidRPr="00B250FE">
              <w:rPr>
                <w:sz w:val="28"/>
                <w:szCs w:val="28"/>
                <w:lang w:val="kk-KZ"/>
              </w:rPr>
              <w:t>ққ</w:t>
            </w:r>
            <w:r w:rsidR="00C11EC0" w:rsidRPr="00B250FE">
              <w:rPr>
                <w:sz w:val="28"/>
                <w:szCs w:val="28"/>
                <w:lang w:val="kk-KZ"/>
              </w:rPr>
              <w:t xml:space="preserve">а </w:t>
            </w:r>
            <w:r w:rsidR="00F46ECB" w:rsidRPr="00B250FE">
              <w:rPr>
                <w:sz w:val="28"/>
                <w:szCs w:val="28"/>
                <w:lang w:val="kk-KZ"/>
              </w:rPr>
              <w:t>7</w:t>
            </w:r>
            <w:r w:rsidRPr="00B250FE">
              <w:rPr>
                <w:sz w:val="28"/>
                <w:szCs w:val="28"/>
                <w:lang w:val="kk-KZ"/>
              </w:rPr>
              <w:t>-қосымша</w:t>
            </w:r>
          </w:p>
          <w:p w14:paraId="0F902C61" w14:textId="77777777" w:rsidR="00694684" w:rsidRPr="00B250FE" w:rsidRDefault="00694684" w:rsidP="006C71A1">
            <w:pPr>
              <w:rPr>
                <w:i/>
                <w:sz w:val="28"/>
                <w:szCs w:val="28"/>
                <w:lang w:val="kk-KZ"/>
              </w:rPr>
            </w:pPr>
          </w:p>
          <w:p w14:paraId="29034AB3" w14:textId="77777777" w:rsidR="00694684" w:rsidRPr="00B250FE" w:rsidRDefault="00694684" w:rsidP="006C71A1">
            <w:pPr>
              <w:rPr>
                <w:i/>
                <w:sz w:val="28"/>
                <w:szCs w:val="28"/>
                <w:lang w:val="kk-KZ"/>
              </w:rPr>
            </w:pPr>
          </w:p>
        </w:tc>
      </w:tr>
    </w:tbl>
    <w:p w14:paraId="6A6F3C16" w14:textId="65FD7140" w:rsidR="00A26040" w:rsidRPr="00B250FE" w:rsidRDefault="00A26040" w:rsidP="00A26040">
      <w:pPr>
        <w:pStyle w:val="a4"/>
        <w:jc w:val="center"/>
        <w:rPr>
          <w:rFonts w:ascii="Times New Roman" w:eastAsia="Times New Roman" w:hAnsi="Times New Roman" w:cs="Times New Roman"/>
          <w:b/>
          <w:bCs/>
          <w:sz w:val="28"/>
          <w:szCs w:val="28"/>
          <w:lang w:val="kk-KZ" w:eastAsia="ru-RU"/>
        </w:rPr>
      </w:pPr>
      <w:r w:rsidRPr="00B250FE">
        <w:rPr>
          <w:rFonts w:ascii="Times New Roman" w:eastAsia="Times New Roman" w:hAnsi="Times New Roman" w:cs="Times New Roman"/>
          <w:b/>
          <w:bCs/>
          <w:sz w:val="28"/>
          <w:szCs w:val="28"/>
          <w:lang w:val="kk-KZ" w:eastAsia="ru-RU"/>
        </w:rPr>
        <w:t xml:space="preserve">Екінші деңгейдегі банктердің және банк операцияларының жекелеген түрлерін жүзеге асыратын ұйымдардың жеке тұлғаның кәсіпкерлік қызметті жүзеге асырудан кіріс алу белгілері бар операцияларды жүргізу анықталған банктік шотына өзге жеке тұлғалардан түскен ақшаның жиынтық сомасы жөніндегі мәліметтерді ұсыну </w:t>
      </w:r>
      <w:r w:rsidR="00A83D70" w:rsidRPr="00B250FE">
        <w:rPr>
          <w:rFonts w:ascii="Times New Roman" w:eastAsia="Times New Roman" w:hAnsi="Times New Roman" w:cs="Times New Roman"/>
          <w:b/>
          <w:bCs/>
          <w:sz w:val="28"/>
          <w:szCs w:val="28"/>
          <w:lang w:val="kk-KZ" w:eastAsia="ru-RU"/>
        </w:rPr>
        <w:t xml:space="preserve">қағидалары </w:t>
      </w:r>
      <w:r w:rsidRPr="00B250FE">
        <w:rPr>
          <w:rFonts w:ascii="Times New Roman" w:eastAsia="Times New Roman" w:hAnsi="Times New Roman" w:cs="Times New Roman"/>
          <w:b/>
          <w:bCs/>
          <w:sz w:val="28"/>
          <w:szCs w:val="28"/>
          <w:lang w:val="kk-KZ" w:eastAsia="ru-RU"/>
        </w:rPr>
        <w:t xml:space="preserve">және </w:t>
      </w:r>
      <w:r w:rsidR="00A83D70" w:rsidRPr="00B250FE">
        <w:rPr>
          <w:rFonts w:ascii="Times New Roman" w:eastAsia="Times New Roman" w:hAnsi="Times New Roman" w:cs="Times New Roman"/>
          <w:b/>
          <w:bCs/>
          <w:sz w:val="28"/>
          <w:szCs w:val="28"/>
          <w:lang w:val="kk-KZ" w:eastAsia="ru-RU"/>
        </w:rPr>
        <w:t>тізбесі</w:t>
      </w:r>
    </w:p>
    <w:p w14:paraId="4860FC2C" w14:textId="77777777" w:rsidR="00A26040" w:rsidRPr="00B250FE" w:rsidRDefault="00A26040" w:rsidP="00A26040">
      <w:pPr>
        <w:pStyle w:val="a4"/>
        <w:jc w:val="center"/>
        <w:rPr>
          <w:rFonts w:ascii="Times New Roman" w:hAnsi="Times New Roman" w:cs="Times New Roman"/>
          <w:b/>
          <w:bCs/>
          <w:sz w:val="28"/>
          <w:szCs w:val="28"/>
          <w:lang w:val="kk-KZ"/>
        </w:rPr>
      </w:pPr>
    </w:p>
    <w:p w14:paraId="4BB6F834" w14:textId="77777777" w:rsidR="00A26040" w:rsidRPr="00B250FE" w:rsidRDefault="00A26040" w:rsidP="00A26040">
      <w:pPr>
        <w:pStyle w:val="a4"/>
        <w:jc w:val="center"/>
        <w:rPr>
          <w:rFonts w:ascii="Times New Roman" w:hAnsi="Times New Roman" w:cs="Times New Roman"/>
          <w:b/>
          <w:bCs/>
          <w:sz w:val="28"/>
          <w:szCs w:val="28"/>
          <w:lang w:val="kk-KZ"/>
        </w:rPr>
      </w:pPr>
      <w:r w:rsidRPr="00B250FE">
        <w:rPr>
          <w:rFonts w:ascii="Times New Roman" w:hAnsi="Times New Roman" w:cs="Times New Roman"/>
          <w:b/>
          <w:bCs/>
          <w:sz w:val="28"/>
          <w:szCs w:val="28"/>
        </w:rPr>
        <w:t xml:space="preserve">1-тарау. </w:t>
      </w:r>
      <w:proofErr w:type="spellStart"/>
      <w:r w:rsidRPr="00B250FE">
        <w:rPr>
          <w:rFonts w:ascii="Times New Roman" w:hAnsi="Times New Roman" w:cs="Times New Roman"/>
          <w:b/>
          <w:bCs/>
          <w:sz w:val="28"/>
          <w:szCs w:val="28"/>
        </w:rPr>
        <w:t>Жалпы</w:t>
      </w:r>
      <w:proofErr w:type="spellEnd"/>
      <w:r w:rsidRPr="00B250FE">
        <w:rPr>
          <w:rFonts w:ascii="Times New Roman" w:hAnsi="Times New Roman" w:cs="Times New Roman"/>
          <w:b/>
          <w:bCs/>
          <w:sz w:val="28"/>
          <w:szCs w:val="28"/>
        </w:rPr>
        <w:t xml:space="preserve"> </w:t>
      </w:r>
      <w:proofErr w:type="spellStart"/>
      <w:r w:rsidRPr="00B250FE">
        <w:rPr>
          <w:rFonts w:ascii="Times New Roman" w:hAnsi="Times New Roman" w:cs="Times New Roman"/>
          <w:b/>
          <w:bCs/>
          <w:sz w:val="28"/>
          <w:szCs w:val="28"/>
        </w:rPr>
        <w:t>ереже</w:t>
      </w:r>
      <w:proofErr w:type="spellEnd"/>
      <w:r w:rsidRPr="00B250FE">
        <w:rPr>
          <w:rFonts w:ascii="Times New Roman" w:hAnsi="Times New Roman" w:cs="Times New Roman"/>
          <w:b/>
          <w:bCs/>
          <w:sz w:val="28"/>
          <w:szCs w:val="28"/>
          <w:lang w:val="kk-KZ"/>
        </w:rPr>
        <w:t>лер</w:t>
      </w:r>
    </w:p>
    <w:p w14:paraId="455CC306" w14:textId="77777777" w:rsidR="00A26040" w:rsidRPr="00B250FE" w:rsidRDefault="00A26040" w:rsidP="00A26040">
      <w:pPr>
        <w:pStyle w:val="a4"/>
        <w:rPr>
          <w:rFonts w:ascii="Times New Roman" w:hAnsi="Times New Roman" w:cs="Times New Roman"/>
          <w:sz w:val="28"/>
          <w:szCs w:val="28"/>
        </w:rPr>
      </w:pPr>
    </w:p>
    <w:p w14:paraId="12B298BF" w14:textId="5AC2BFB4" w:rsidR="00A26040" w:rsidRPr="00B250FE" w:rsidRDefault="00A26040" w:rsidP="00A26040">
      <w:pPr>
        <w:pStyle w:val="a4"/>
        <w:numPr>
          <w:ilvl w:val="0"/>
          <w:numId w:val="1"/>
        </w:numPr>
        <w:ind w:left="0" w:firstLine="708"/>
        <w:jc w:val="both"/>
        <w:rPr>
          <w:rFonts w:ascii="Times New Roman" w:hAnsi="Times New Roman" w:cs="Times New Roman"/>
          <w:sz w:val="28"/>
          <w:szCs w:val="28"/>
          <w:lang w:val="kk-KZ"/>
        </w:rPr>
      </w:pPr>
      <w:r w:rsidRPr="00B250FE">
        <w:rPr>
          <w:rFonts w:ascii="Times New Roman" w:hAnsi="Times New Roman" w:cs="Times New Roman"/>
          <w:sz w:val="28"/>
          <w:szCs w:val="28"/>
          <w:lang w:val="kk-KZ"/>
        </w:rPr>
        <w:t xml:space="preserve">Осы </w:t>
      </w:r>
      <w:r w:rsidR="00A83D70" w:rsidRPr="00B250FE">
        <w:rPr>
          <w:rFonts w:ascii="Times New Roman" w:hAnsi="Times New Roman" w:cs="Times New Roman"/>
          <w:sz w:val="28"/>
          <w:szCs w:val="28"/>
          <w:lang w:val="kk-KZ"/>
        </w:rPr>
        <w:t xml:space="preserve">Банк ұйымдарының </w:t>
      </w:r>
      <w:r w:rsidRPr="00B250FE">
        <w:rPr>
          <w:rFonts w:ascii="Times New Roman" w:eastAsia="Times New Roman" w:hAnsi="Times New Roman" w:cs="Times New Roman"/>
          <w:bCs/>
          <w:sz w:val="28"/>
          <w:szCs w:val="28"/>
          <w:lang w:val="kk-KZ" w:eastAsia="ru-RU"/>
        </w:rPr>
        <w:t xml:space="preserve">жеке тұлғаның кәсіпкерлік қызметті жүзеге асырудан кіріс алу белгілері бар операцияларды жүргізу анықталған </w:t>
      </w:r>
      <w:r w:rsidR="00192A50" w:rsidRPr="00B250FE">
        <w:rPr>
          <w:rFonts w:ascii="Times New Roman" w:eastAsia="Times New Roman" w:hAnsi="Times New Roman" w:cs="Times New Roman"/>
          <w:bCs/>
          <w:sz w:val="28"/>
          <w:szCs w:val="28"/>
          <w:lang w:val="kk-KZ" w:eastAsia="ru-RU"/>
        </w:rPr>
        <w:t>кезең</w:t>
      </w:r>
      <w:r w:rsidR="00A83D70" w:rsidRPr="00B250FE">
        <w:rPr>
          <w:rFonts w:ascii="Times New Roman" w:eastAsia="Times New Roman" w:hAnsi="Times New Roman" w:cs="Times New Roman"/>
          <w:bCs/>
          <w:sz w:val="28"/>
          <w:szCs w:val="28"/>
          <w:lang w:val="kk-KZ" w:eastAsia="ru-RU"/>
        </w:rPr>
        <w:t>де</w:t>
      </w:r>
      <w:r w:rsidR="00192A50" w:rsidRPr="00B250FE">
        <w:rPr>
          <w:rFonts w:ascii="Times New Roman" w:eastAsia="Times New Roman" w:hAnsi="Times New Roman" w:cs="Times New Roman"/>
          <w:bCs/>
          <w:sz w:val="28"/>
          <w:szCs w:val="28"/>
          <w:lang w:val="kk-KZ" w:eastAsia="ru-RU"/>
        </w:rPr>
        <w:t xml:space="preserve"> </w:t>
      </w:r>
      <w:r w:rsidRPr="00B250FE">
        <w:rPr>
          <w:rFonts w:ascii="Times New Roman" w:eastAsia="Times New Roman" w:hAnsi="Times New Roman" w:cs="Times New Roman"/>
          <w:bCs/>
          <w:sz w:val="28"/>
          <w:szCs w:val="28"/>
          <w:lang w:val="kk-KZ" w:eastAsia="ru-RU"/>
        </w:rPr>
        <w:t>банктік шотына өзге жеке тұлғалардан</w:t>
      </w:r>
      <w:r w:rsidR="00F46ECB" w:rsidRPr="00B250FE">
        <w:rPr>
          <w:rFonts w:ascii="Times New Roman" w:eastAsia="Times New Roman" w:hAnsi="Times New Roman" w:cs="Times New Roman"/>
          <w:bCs/>
          <w:sz w:val="28"/>
          <w:szCs w:val="28"/>
          <w:lang w:val="kk-KZ" w:eastAsia="ru-RU"/>
        </w:rPr>
        <w:t xml:space="preserve"> </w:t>
      </w:r>
      <w:r w:rsidRPr="00B250FE">
        <w:rPr>
          <w:rFonts w:ascii="Times New Roman" w:eastAsia="Times New Roman" w:hAnsi="Times New Roman" w:cs="Times New Roman"/>
          <w:bCs/>
          <w:sz w:val="28"/>
          <w:szCs w:val="28"/>
          <w:lang w:val="kk-KZ" w:eastAsia="ru-RU"/>
        </w:rPr>
        <w:t>түскен ақшаның жиынтық сомасы жөніндегі мәліметтерді ұсыну қағидалары</w:t>
      </w:r>
      <w:r w:rsidRPr="00B250FE">
        <w:rPr>
          <w:rFonts w:ascii="Times New Roman" w:hAnsi="Times New Roman" w:cs="Times New Roman"/>
          <w:sz w:val="28"/>
          <w:szCs w:val="28"/>
          <w:lang w:val="kk-KZ"/>
        </w:rPr>
        <w:t xml:space="preserve"> </w:t>
      </w:r>
      <w:r w:rsidR="00A83D70" w:rsidRPr="00B250FE">
        <w:rPr>
          <w:rFonts w:ascii="Times New Roman" w:eastAsia="Times New Roman" w:hAnsi="Times New Roman" w:cs="Times New Roman"/>
          <w:bCs/>
          <w:sz w:val="28"/>
          <w:szCs w:val="28"/>
          <w:lang w:val="kk-KZ" w:eastAsia="ru-RU"/>
        </w:rPr>
        <w:t xml:space="preserve">және тізбесі </w:t>
      </w:r>
      <w:r w:rsidRPr="00B250FE">
        <w:rPr>
          <w:rFonts w:ascii="Times New Roman" w:hAnsi="Times New Roman" w:cs="Times New Roman"/>
          <w:sz w:val="28"/>
          <w:szCs w:val="28"/>
          <w:lang w:val="kk-KZ"/>
        </w:rPr>
        <w:t>(бұдан әрі – Қағидалар) Қазақстан Республикасы Салық кодексінің (бұдан әрі – Салық кодексі) 55-бабының 24) тармақшасына сәйкес әзірленген және осы бұйрыққа 5-қосымшаға сәйкес нысан бойынша</w:t>
      </w:r>
      <w:r w:rsidRPr="00B250FE">
        <w:rPr>
          <w:rFonts w:ascii="Times New Roman" w:eastAsia="Times New Roman" w:hAnsi="Times New Roman" w:cs="Times New Roman"/>
          <w:bCs/>
          <w:sz w:val="28"/>
          <w:szCs w:val="28"/>
          <w:lang w:val="kk-KZ" w:eastAsia="ru-RU"/>
        </w:rPr>
        <w:t xml:space="preserve"> </w:t>
      </w:r>
      <w:r w:rsidRPr="00B250FE">
        <w:rPr>
          <w:rFonts w:ascii="Times New Roman" w:hAnsi="Times New Roman" w:cs="Times New Roman"/>
          <w:sz w:val="28"/>
          <w:szCs w:val="28"/>
          <w:lang w:val="kk-KZ"/>
        </w:rPr>
        <w:t>е</w:t>
      </w:r>
      <w:r w:rsidRPr="00B250FE">
        <w:rPr>
          <w:rFonts w:ascii="Times New Roman" w:eastAsia="Times New Roman" w:hAnsi="Times New Roman" w:cs="Times New Roman"/>
          <w:bCs/>
          <w:sz w:val="28"/>
          <w:szCs w:val="28"/>
          <w:lang w:val="kk-KZ" w:eastAsia="ru-RU"/>
        </w:rPr>
        <w:t xml:space="preserve">кінші деңгейдегі банктердің және банк операцияларының жекелеген түрлерін жүзеге асыратын ұйымдардың </w:t>
      </w:r>
      <w:r w:rsidRPr="00B250FE">
        <w:rPr>
          <w:rFonts w:ascii="Times New Roman" w:hAnsi="Times New Roman" w:cs="Times New Roman"/>
          <w:sz w:val="28"/>
          <w:szCs w:val="28"/>
          <w:lang w:val="kk-KZ"/>
        </w:rPr>
        <w:t xml:space="preserve">(бұдан әрі – банк ұйымдары) </w:t>
      </w:r>
      <w:r w:rsidRPr="00B250FE">
        <w:rPr>
          <w:rFonts w:ascii="Times New Roman" w:eastAsia="Times New Roman" w:hAnsi="Times New Roman" w:cs="Times New Roman"/>
          <w:bCs/>
          <w:sz w:val="28"/>
          <w:szCs w:val="28"/>
          <w:lang w:val="kk-KZ" w:eastAsia="ru-RU"/>
        </w:rPr>
        <w:t xml:space="preserve">жеке тұлғаның кәсіпкерлік қызметті жүзеге асырудан кіріс алу белгілері бар операцияларды жүргізу анықталған </w:t>
      </w:r>
      <w:r w:rsidR="00192A50" w:rsidRPr="00B250FE">
        <w:rPr>
          <w:rStyle w:val="anegp0gi0b9av8jahpyh"/>
          <w:rFonts w:ascii="Times New Roman" w:hAnsi="Times New Roman" w:cs="Times New Roman"/>
          <w:sz w:val="28"/>
          <w:szCs w:val="28"/>
          <w:lang w:val="kk-KZ"/>
        </w:rPr>
        <w:t>кезең</w:t>
      </w:r>
      <w:r w:rsidR="00A83D70" w:rsidRPr="00B250FE">
        <w:rPr>
          <w:rStyle w:val="anegp0gi0b9av8jahpyh"/>
          <w:rFonts w:ascii="Times New Roman" w:hAnsi="Times New Roman" w:cs="Times New Roman"/>
          <w:sz w:val="28"/>
          <w:szCs w:val="28"/>
          <w:lang w:val="kk-KZ"/>
        </w:rPr>
        <w:t>де</w:t>
      </w:r>
      <w:r w:rsidR="00192A50" w:rsidRPr="00B250FE">
        <w:rPr>
          <w:rStyle w:val="anegp0gi0b9av8jahpyh"/>
          <w:rFonts w:ascii="Times New Roman" w:hAnsi="Times New Roman" w:cs="Times New Roman"/>
          <w:sz w:val="28"/>
          <w:szCs w:val="28"/>
          <w:lang w:val="kk-KZ"/>
        </w:rPr>
        <w:t xml:space="preserve"> </w:t>
      </w:r>
      <w:r w:rsidRPr="00B250FE">
        <w:rPr>
          <w:rFonts w:ascii="Times New Roman" w:eastAsia="Times New Roman" w:hAnsi="Times New Roman" w:cs="Times New Roman"/>
          <w:bCs/>
          <w:sz w:val="28"/>
          <w:szCs w:val="28"/>
          <w:lang w:val="kk-KZ" w:eastAsia="ru-RU"/>
        </w:rPr>
        <w:t xml:space="preserve">банктік шотына өзге жеке тұлғалардан түскен ақшаның жиынтық сомасы жөніндегі мәліметтерді </w:t>
      </w:r>
      <w:r w:rsidRPr="00B250FE">
        <w:rPr>
          <w:rFonts w:ascii="Times New Roman" w:hAnsi="Times New Roman" w:cs="Times New Roman"/>
          <w:sz w:val="28"/>
          <w:szCs w:val="28"/>
          <w:lang w:val="kk-KZ"/>
        </w:rPr>
        <w:t xml:space="preserve">(бұдан әрі – Мәліметтер) </w:t>
      </w:r>
      <w:r w:rsidRPr="00B250FE">
        <w:rPr>
          <w:rFonts w:ascii="Times New Roman" w:eastAsia="Times New Roman" w:hAnsi="Times New Roman" w:cs="Times New Roman"/>
          <w:bCs/>
          <w:sz w:val="28"/>
          <w:szCs w:val="28"/>
          <w:lang w:val="kk-KZ" w:eastAsia="ru-RU"/>
        </w:rPr>
        <w:t xml:space="preserve">ұсыну </w:t>
      </w:r>
      <w:r w:rsidR="00A83D70" w:rsidRPr="00B250FE">
        <w:rPr>
          <w:rFonts w:ascii="Times New Roman" w:eastAsia="Times New Roman" w:hAnsi="Times New Roman" w:cs="Times New Roman"/>
          <w:bCs/>
          <w:sz w:val="28"/>
          <w:szCs w:val="28"/>
          <w:lang w:val="kk-KZ" w:eastAsia="ru-RU"/>
        </w:rPr>
        <w:t xml:space="preserve">тәртібін </w:t>
      </w:r>
      <w:r w:rsidRPr="00B250FE">
        <w:rPr>
          <w:rFonts w:ascii="Times New Roman" w:eastAsia="Times New Roman" w:hAnsi="Times New Roman" w:cs="Times New Roman"/>
          <w:bCs/>
          <w:sz w:val="28"/>
          <w:szCs w:val="28"/>
          <w:lang w:val="kk-KZ" w:eastAsia="ru-RU"/>
        </w:rPr>
        <w:t xml:space="preserve">және </w:t>
      </w:r>
      <w:r w:rsidR="00A83D70" w:rsidRPr="00B250FE">
        <w:rPr>
          <w:rFonts w:ascii="Times New Roman" w:eastAsia="Times New Roman" w:hAnsi="Times New Roman" w:cs="Times New Roman"/>
          <w:bCs/>
          <w:sz w:val="28"/>
          <w:szCs w:val="28"/>
          <w:lang w:val="kk-KZ" w:eastAsia="ru-RU"/>
        </w:rPr>
        <w:t xml:space="preserve">тізбесін </w:t>
      </w:r>
      <w:r w:rsidRPr="00B250FE">
        <w:rPr>
          <w:rFonts w:ascii="Times New Roman" w:eastAsia="Times New Roman" w:hAnsi="Times New Roman" w:cs="Times New Roman"/>
          <w:bCs/>
          <w:sz w:val="28"/>
          <w:szCs w:val="28"/>
          <w:lang w:val="kk-KZ" w:eastAsia="ru-RU"/>
        </w:rPr>
        <w:t>айқындайды.</w:t>
      </w:r>
    </w:p>
    <w:p w14:paraId="689A8983" w14:textId="77777777" w:rsidR="00A26040" w:rsidRPr="00B250FE" w:rsidRDefault="00A26040" w:rsidP="00A26040">
      <w:pPr>
        <w:pStyle w:val="a4"/>
        <w:ind w:firstLine="708"/>
        <w:jc w:val="both"/>
        <w:rPr>
          <w:rFonts w:ascii="Times New Roman" w:hAnsi="Times New Roman" w:cs="Times New Roman"/>
          <w:sz w:val="28"/>
          <w:szCs w:val="28"/>
        </w:rPr>
      </w:pPr>
      <w:r w:rsidRPr="00B250FE">
        <w:rPr>
          <w:rFonts w:ascii="Times New Roman" w:hAnsi="Times New Roman" w:cs="Times New Roman"/>
          <w:sz w:val="28"/>
          <w:szCs w:val="28"/>
        </w:rPr>
        <w:t xml:space="preserve">2. Осы </w:t>
      </w:r>
      <w:proofErr w:type="spellStart"/>
      <w:r w:rsidRPr="00B250FE">
        <w:rPr>
          <w:rFonts w:ascii="Times New Roman" w:hAnsi="Times New Roman" w:cs="Times New Roman"/>
          <w:sz w:val="28"/>
          <w:szCs w:val="28"/>
        </w:rPr>
        <w:t>Қағидаларда</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мынадай</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ұғым</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пайдаланылады</w:t>
      </w:r>
      <w:proofErr w:type="spellEnd"/>
      <w:r w:rsidRPr="00B250FE">
        <w:rPr>
          <w:rFonts w:ascii="Times New Roman" w:hAnsi="Times New Roman" w:cs="Times New Roman"/>
          <w:sz w:val="28"/>
          <w:szCs w:val="28"/>
        </w:rPr>
        <w:t>:</w:t>
      </w:r>
    </w:p>
    <w:p w14:paraId="0B9A544A" w14:textId="77777777" w:rsidR="00A26040" w:rsidRPr="00B250FE" w:rsidRDefault="00A26040" w:rsidP="00A26040">
      <w:pPr>
        <w:pStyle w:val="a4"/>
        <w:ind w:firstLine="708"/>
        <w:jc w:val="both"/>
        <w:rPr>
          <w:rFonts w:ascii="Times New Roman" w:hAnsi="Times New Roman" w:cs="Times New Roman"/>
          <w:sz w:val="28"/>
          <w:szCs w:val="28"/>
        </w:rPr>
      </w:pPr>
      <w:r w:rsidRPr="00B250FE">
        <w:rPr>
          <w:rFonts w:ascii="Times New Roman" w:hAnsi="Times New Roman" w:cs="Times New Roman"/>
          <w:sz w:val="28"/>
          <w:szCs w:val="28"/>
        </w:rPr>
        <w:t xml:space="preserve">1) </w:t>
      </w:r>
      <w:r w:rsidRPr="00B250FE">
        <w:rPr>
          <w:rFonts w:ascii="Times New Roman" w:hAnsi="Times New Roman" w:cs="Times New Roman"/>
          <w:sz w:val="28"/>
          <w:szCs w:val="28"/>
          <w:lang w:val="kk-KZ"/>
        </w:rPr>
        <w:t xml:space="preserve">Банк </w:t>
      </w:r>
      <w:proofErr w:type="spellStart"/>
      <w:r w:rsidRPr="00B250FE">
        <w:rPr>
          <w:rFonts w:ascii="Times New Roman" w:hAnsi="Times New Roman" w:cs="Times New Roman"/>
          <w:sz w:val="28"/>
          <w:szCs w:val="28"/>
        </w:rPr>
        <w:t>ұйымдары</w:t>
      </w:r>
      <w:proofErr w:type="spellEnd"/>
      <w:r w:rsidRPr="00B250FE">
        <w:rPr>
          <w:rFonts w:ascii="Times New Roman" w:hAnsi="Times New Roman" w:cs="Times New Roman"/>
          <w:sz w:val="28"/>
          <w:szCs w:val="28"/>
        </w:rPr>
        <w:t xml:space="preserve"> – Қазақстан </w:t>
      </w:r>
      <w:proofErr w:type="spellStart"/>
      <w:r w:rsidRPr="00B250FE">
        <w:rPr>
          <w:rFonts w:ascii="Times New Roman" w:hAnsi="Times New Roman" w:cs="Times New Roman"/>
          <w:sz w:val="28"/>
          <w:szCs w:val="28"/>
        </w:rPr>
        <w:t>Республикасында</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құрылған</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екінші</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деңгей</w:t>
      </w:r>
      <w:proofErr w:type="spellEnd"/>
      <w:r w:rsidRPr="00B250FE">
        <w:rPr>
          <w:rFonts w:ascii="Times New Roman" w:hAnsi="Times New Roman" w:cs="Times New Roman"/>
          <w:sz w:val="28"/>
          <w:szCs w:val="28"/>
          <w:lang w:val="kk-KZ"/>
        </w:rPr>
        <w:t>дегі</w:t>
      </w:r>
      <w:r w:rsidRPr="00B250FE">
        <w:rPr>
          <w:rFonts w:ascii="Times New Roman" w:hAnsi="Times New Roman" w:cs="Times New Roman"/>
          <w:sz w:val="28"/>
          <w:szCs w:val="28"/>
        </w:rPr>
        <w:t xml:space="preserve"> банк, </w:t>
      </w:r>
      <w:proofErr w:type="spellStart"/>
      <w:r w:rsidRPr="00B250FE">
        <w:rPr>
          <w:rFonts w:ascii="Times New Roman" w:hAnsi="Times New Roman" w:cs="Times New Roman"/>
          <w:sz w:val="28"/>
          <w:szCs w:val="28"/>
        </w:rPr>
        <w:t>Қазақстанның</w:t>
      </w:r>
      <w:proofErr w:type="spellEnd"/>
      <w:r w:rsidRPr="00B250FE">
        <w:rPr>
          <w:rFonts w:ascii="Times New Roman" w:hAnsi="Times New Roman" w:cs="Times New Roman"/>
          <w:sz w:val="28"/>
          <w:szCs w:val="28"/>
        </w:rPr>
        <w:t xml:space="preserve"> Даму </w:t>
      </w:r>
      <w:proofErr w:type="spellStart"/>
      <w:r w:rsidRPr="00B250FE">
        <w:rPr>
          <w:rFonts w:ascii="Times New Roman" w:hAnsi="Times New Roman" w:cs="Times New Roman"/>
          <w:sz w:val="28"/>
          <w:szCs w:val="28"/>
        </w:rPr>
        <w:t>Банкі</w:t>
      </w:r>
      <w:proofErr w:type="spellEnd"/>
      <w:r w:rsidRPr="00B250FE">
        <w:rPr>
          <w:rFonts w:ascii="Times New Roman" w:hAnsi="Times New Roman" w:cs="Times New Roman"/>
          <w:sz w:val="28"/>
          <w:szCs w:val="28"/>
        </w:rPr>
        <w:t xml:space="preserve"> және банк </w:t>
      </w:r>
      <w:proofErr w:type="spellStart"/>
      <w:r w:rsidRPr="00B250FE">
        <w:rPr>
          <w:rFonts w:ascii="Times New Roman" w:hAnsi="Times New Roman" w:cs="Times New Roman"/>
          <w:sz w:val="28"/>
          <w:szCs w:val="28"/>
        </w:rPr>
        <w:t>операциялар</w:t>
      </w:r>
      <w:proofErr w:type="spellEnd"/>
      <w:r w:rsidRPr="00B250FE">
        <w:rPr>
          <w:rFonts w:ascii="Times New Roman" w:hAnsi="Times New Roman" w:cs="Times New Roman"/>
          <w:sz w:val="28"/>
          <w:szCs w:val="28"/>
          <w:lang w:val="kk-KZ"/>
        </w:rPr>
        <w:t>ының</w:t>
      </w:r>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жекелеген</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түрлерін</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жүзеге</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асыратын</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ұйым</w:t>
      </w:r>
      <w:proofErr w:type="spellEnd"/>
      <w:r w:rsidRPr="00B250FE">
        <w:rPr>
          <w:rFonts w:ascii="Times New Roman" w:hAnsi="Times New Roman" w:cs="Times New Roman"/>
          <w:sz w:val="28"/>
          <w:szCs w:val="28"/>
        </w:rPr>
        <w:t>.</w:t>
      </w:r>
    </w:p>
    <w:p w14:paraId="3AA04B5D" w14:textId="77777777" w:rsidR="00A26040" w:rsidRPr="00B250FE" w:rsidRDefault="00A26040" w:rsidP="00A26040">
      <w:pPr>
        <w:pStyle w:val="a4"/>
        <w:ind w:left="1068"/>
        <w:jc w:val="both"/>
        <w:rPr>
          <w:rFonts w:ascii="Times New Roman" w:hAnsi="Times New Roman" w:cs="Times New Roman"/>
          <w:sz w:val="28"/>
          <w:szCs w:val="28"/>
        </w:rPr>
      </w:pPr>
    </w:p>
    <w:p w14:paraId="3277F645" w14:textId="77777777" w:rsidR="00A26040" w:rsidRPr="00B250FE" w:rsidRDefault="00A26040" w:rsidP="00A26040">
      <w:pPr>
        <w:pStyle w:val="a4"/>
        <w:jc w:val="center"/>
        <w:rPr>
          <w:rFonts w:ascii="Times New Roman" w:hAnsi="Times New Roman" w:cs="Times New Roman"/>
          <w:b/>
          <w:bCs/>
          <w:sz w:val="28"/>
          <w:szCs w:val="28"/>
        </w:rPr>
      </w:pPr>
    </w:p>
    <w:p w14:paraId="3F2F737B" w14:textId="5579F25D" w:rsidR="00A26040" w:rsidRPr="00B250FE" w:rsidRDefault="00A26040" w:rsidP="00A26040">
      <w:pPr>
        <w:pStyle w:val="a4"/>
        <w:jc w:val="center"/>
        <w:rPr>
          <w:rFonts w:ascii="Times New Roman" w:hAnsi="Times New Roman" w:cs="Times New Roman"/>
          <w:b/>
          <w:bCs/>
          <w:sz w:val="28"/>
          <w:szCs w:val="28"/>
        </w:rPr>
      </w:pPr>
      <w:r w:rsidRPr="00B250FE">
        <w:rPr>
          <w:rFonts w:ascii="Times New Roman" w:eastAsia="Times New Roman" w:hAnsi="Times New Roman" w:cs="Times New Roman"/>
          <w:b/>
          <w:bCs/>
          <w:sz w:val="28"/>
          <w:szCs w:val="28"/>
          <w:lang w:val="kk-KZ" w:eastAsia="ru-RU"/>
        </w:rPr>
        <w:t xml:space="preserve">Жеке тұлғаның кәсіпкерлік қызметті жүзеге асырудан кіріс алу белгілері бар операцияларды жүргізу анықталған банктік шотына өзге жеке тұлғалардан түскен ақшаның жиынтық сомасы жөніндегі мәліметтерді ұсыну </w:t>
      </w:r>
      <w:proofErr w:type="spellStart"/>
      <w:r w:rsidR="00A83D70" w:rsidRPr="00B250FE">
        <w:rPr>
          <w:rFonts w:ascii="Times New Roman" w:hAnsi="Times New Roman" w:cs="Times New Roman"/>
          <w:b/>
          <w:bCs/>
          <w:sz w:val="28"/>
          <w:szCs w:val="28"/>
        </w:rPr>
        <w:t>тәртібі</w:t>
      </w:r>
      <w:proofErr w:type="spellEnd"/>
      <w:r w:rsidR="00A83D70" w:rsidRPr="00B250FE">
        <w:rPr>
          <w:rFonts w:ascii="Times New Roman" w:eastAsia="Times New Roman" w:hAnsi="Times New Roman" w:cs="Times New Roman"/>
          <w:b/>
          <w:bCs/>
          <w:sz w:val="28"/>
          <w:szCs w:val="28"/>
          <w:lang w:val="kk-KZ" w:eastAsia="ru-RU"/>
        </w:rPr>
        <w:t xml:space="preserve"> </w:t>
      </w:r>
      <w:r w:rsidRPr="00B250FE">
        <w:rPr>
          <w:rFonts w:ascii="Times New Roman" w:eastAsia="Times New Roman" w:hAnsi="Times New Roman" w:cs="Times New Roman"/>
          <w:b/>
          <w:bCs/>
          <w:sz w:val="28"/>
          <w:szCs w:val="28"/>
          <w:lang w:val="kk-KZ" w:eastAsia="ru-RU"/>
        </w:rPr>
        <w:t xml:space="preserve">және </w:t>
      </w:r>
      <w:r w:rsidR="00A83D70" w:rsidRPr="00B250FE">
        <w:rPr>
          <w:rFonts w:ascii="Times New Roman" w:eastAsia="Times New Roman" w:hAnsi="Times New Roman" w:cs="Times New Roman"/>
          <w:b/>
          <w:bCs/>
          <w:sz w:val="28"/>
          <w:szCs w:val="28"/>
          <w:lang w:val="kk-KZ" w:eastAsia="ru-RU"/>
        </w:rPr>
        <w:t>тізбесі</w:t>
      </w:r>
    </w:p>
    <w:p w14:paraId="1A6E1B4A" w14:textId="77777777" w:rsidR="00A26040" w:rsidRPr="00B250FE" w:rsidRDefault="00A26040" w:rsidP="00A26040">
      <w:pPr>
        <w:pStyle w:val="a4"/>
        <w:jc w:val="both"/>
        <w:rPr>
          <w:rFonts w:ascii="Times New Roman" w:hAnsi="Times New Roman" w:cs="Times New Roman"/>
          <w:sz w:val="28"/>
          <w:szCs w:val="28"/>
        </w:rPr>
      </w:pPr>
    </w:p>
    <w:p w14:paraId="0D19A50D" w14:textId="4253B69F" w:rsidR="00A26040" w:rsidRPr="00B250FE" w:rsidRDefault="00A26040" w:rsidP="00A26040">
      <w:pPr>
        <w:pStyle w:val="a4"/>
        <w:ind w:firstLine="708"/>
        <w:jc w:val="both"/>
        <w:rPr>
          <w:rFonts w:ascii="Times New Roman" w:hAnsi="Times New Roman" w:cs="Times New Roman"/>
          <w:sz w:val="28"/>
          <w:szCs w:val="28"/>
        </w:rPr>
      </w:pPr>
      <w:r w:rsidRPr="00B250FE">
        <w:rPr>
          <w:rFonts w:ascii="Times New Roman" w:hAnsi="Times New Roman" w:cs="Times New Roman"/>
          <w:sz w:val="28"/>
          <w:szCs w:val="28"/>
        </w:rPr>
        <w:t xml:space="preserve">3. </w:t>
      </w:r>
      <w:proofErr w:type="spellStart"/>
      <w:r w:rsidRPr="00B250FE">
        <w:rPr>
          <w:rFonts w:ascii="Times New Roman" w:hAnsi="Times New Roman" w:cs="Times New Roman"/>
          <w:sz w:val="28"/>
          <w:szCs w:val="28"/>
        </w:rPr>
        <w:t>Мәліметтерді</w:t>
      </w:r>
      <w:proofErr w:type="spellEnd"/>
      <w:r w:rsidRPr="00B250FE">
        <w:rPr>
          <w:rFonts w:ascii="Times New Roman" w:hAnsi="Times New Roman" w:cs="Times New Roman"/>
          <w:sz w:val="28"/>
          <w:szCs w:val="28"/>
        </w:rPr>
        <w:t xml:space="preserve"> </w:t>
      </w:r>
      <w:r w:rsidRPr="00B250FE">
        <w:rPr>
          <w:rFonts w:ascii="Times New Roman" w:hAnsi="Times New Roman" w:cs="Times New Roman"/>
          <w:sz w:val="28"/>
          <w:szCs w:val="28"/>
          <w:lang w:val="kk-KZ"/>
        </w:rPr>
        <w:t>б</w:t>
      </w:r>
      <w:proofErr w:type="spellStart"/>
      <w:r w:rsidRPr="00B250FE">
        <w:rPr>
          <w:rFonts w:ascii="Times New Roman" w:hAnsi="Times New Roman" w:cs="Times New Roman"/>
          <w:sz w:val="28"/>
          <w:szCs w:val="28"/>
        </w:rPr>
        <w:t>анк</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ұйымдар</w:t>
      </w:r>
      <w:proofErr w:type="spellEnd"/>
      <w:r w:rsidRPr="00B250FE">
        <w:rPr>
          <w:rFonts w:ascii="Times New Roman" w:hAnsi="Times New Roman" w:cs="Times New Roman"/>
          <w:sz w:val="28"/>
          <w:szCs w:val="28"/>
          <w:lang w:val="kk-KZ"/>
        </w:rPr>
        <w:t>ы</w:t>
      </w:r>
      <w:r w:rsidRPr="00B250FE">
        <w:rPr>
          <w:rFonts w:ascii="Times New Roman" w:hAnsi="Times New Roman" w:cs="Times New Roman"/>
          <w:sz w:val="28"/>
          <w:szCs w:val="28"/>
        </w:rPr>
        <w:t xml:space="preserve"> </w:t>
      </w:r>
      <w:r w:rsidRPr="00B250FE">
        <w:rPr>
          <w:rFonts w:ascii="Times New Roman" w:hAnsi="Times New Roman" w:cs="Times New Roman"/>
          <w:sz w:val="28"/>
          <w:szCs w:val="28"/>
          <w:lang w:val="kk-KZ"/>
        </w:rPr>
        <w:t>ж</w:t>
      </w:r>
      <w:proofErr w:type="spellStart"/>
      <w:r w:rsidRPr="00B250FE">
        <w:rPr>
          <w:rFonts w:ascii="Times New Roman" w:hAnsi="Times New Roman" w:cs="Times New Roman"/>
          <w:sz w:val="28"/>
          <w:szCs w:val="28"/>
        </w:rPr>
        <w:t>еке</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тұлғаның</w:t>
      </w:r>
      <w:proofErr w:type="spellEnd"/>
      <w:r w:rsidRPr="00B250FE">
        <w:rPr>
          <w:rFonts w:ascii="Times New Roman" w:hAnsi="Times New Roman" w:cs="Times New Roman"/>
          <w:sz w:val="28"/>
          <w:szCs w:val="28"/>
        </w:rPr>
        <w:t xml:space="preserve"> банк </w:t>
      </w:r>
      <w:proofErr w:type="spellStart"/>
      <w:r w:rsidRPr="00B250FE">
        <w:rPr>
          <w:rFonts w:ascii="Times New Roman" w:hAnsi="Times New Roman" w:cs="Times New Roman"/>
          <w:sz w:val="28"/>
          <w:szCs w:val="28"/>
        </w:rPr>
        <w:t>шоттар</w:t>
      </w:r>
      <w:proofErr w:type="spellEnd"/>
      <w:r w:rsidRPr="00B250FE">
        <w:rPr>
          <w:rFonts w:ascii="Times New Roman" w:hAnsi="Times New Roman" w:cs="Times New Roman"/>
          <w:sz w:val="28"/>
          <w:szCs w:val="28"/>
          <w:lang w:val="kk-KZ"/>
        </w:rPr>
        <w:t>ы</w:t>
      </w:r>
      <w:r w:rsidRPr="00B250FE">
        <w:rPr>
          <w:rFonts w:ascii="Times New Roman" w:hAnsi="Times New Roman" w:cs="Times New Roman"/>
          <w:sz w:val="28"/>
          <w:szCs w:val="28"/>
        </w:rPr>
        <w:t>н</w:t>
      </w:r>
      <w:r w:rsidRPr="00B250FE">
        <w:rPr>
          <w:rFonts w:ascii="Times New Roman" w:hAnsi="Times New Roman" w:cs="Times New Roman"/>
          <w:sz w:val="28"/>
          <w:szCs w:val="28"/>
          <w:lang w:val="kk-KZ"/>
        </w:rPr>
        <w:t>д</w:t>
      </w:r>
      <w:r w:rsidRPr="00B250FE">
        <w:rPr>
          <w:rFonts w:ascii="Times New Roman" w:hAnsi="Times New Roman" w:cs="Times New Roman"/>
          <w:sz w:val="28"/>
          <w:szCs w:val="28"/>
        </w:rPr>
        <w:t xml:space="preserve">а </w:t>
      </w:r>
      <w:proofErr w:type="spellStart"/>
      <w:r w:rsidRPr="00B250FE">
        <w:rPr>
          <w:rFonts w:ascii="Times New Roman" w:hAnsi="Times New Roman" w:cs="Times New Roman"/>
          <w:sz w:val="28"/>
          <w:szCs w:val="28"/>
        </w:rPr>
        <w:t>жүргізілген</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кәсіпкерлік</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қызметті</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жүзеге</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асырудан</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кіріс</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алу</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белгілері</w:t>
      </w:r>
      <w:proofErr w:type="spellEnd"/>
      <w:r w:rsidRPr="00B250FE">
        <w:rPr>
          <w:rFonts w:ascii="Times New Roman" w:hAnsi="Times New Roman" w:cs="Times New Roman"/>
          <w:sz w:val="28"/>
          <w:szCs w:val="28"/>
        </w:rPr>
        <w:t xml:space="preserve"> бар </w:t>
      </w:r>
      <w:proofErr w:type="spellStart"/>
      <w:r w:rsidRPr="00B250FE">
        <w:rPr>
          <w:rFonts w:ascii="Times New Roman" w:hAnsi="Times New Roman" w:cs="Times New Roman"/>
          <w:sz w:val="28"/>
          <w:szCs w:val="28"/>
        </w:rPr>
        <w:t>операциялар</w:t>
      </w:r>
      <w:proofErr w:type="spellEnd"/>
      <w:r w:rsidRPr="00B250FE">
        <w:rPr>
          <w:rFonts w:ascii="Times New Roman" w:hAnsi="Times New Roman" w:cs="Times New Roman"/>
          <w:sz w:val="28"/>
          <w:szCs w:val="28"/>
          <w:lang w:val="kk-KZ"/>
        </w:rPr>
        <w:t xml:space="preserve"> </w:t>
      </w:r>
      <w:proofErr w:type="spellStart"/>
      <w:r w:rsidRPr="00B250FE">
        <w:rPr>
          <w:rFonts w:ascii="Times New Roman" w:hAnsi="Times New Roman" w:cs="Times New Roman"/>
          <w:sz w:val="28"/>
          <w:szCs w:val="28"/>
        </w:rPr>
        <w:t>анықталған</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кезде</w:t>
      </w:r>
      <w:proofErr w:type="spellEnd"/>
      <w:r w:rsidRPr="00B250FE">
        <w:rPr>
          <w:rFonts w:ascii="Times New Roman" w:hAnsi="Times New Roman" w:cs="Times New Roman"/>
          <w:sz w:val="28"/>
          <w:szCs w:val="28"/>
        </w:rPr>
        <w:t xml:space="preserve"> </w:t>
      </w:r>
      <w:proofErr w:type="spellStart"/>
      <w:r w:rsidR="000C3F58" w:rsidRPr="00B250FE">
        <w:rPr>
          <w:rFonts w:ascii="Times New Roman" w:hAnsi="Times New Roman" w:cs="Times New Roman"/>
          <w:sz w:val="28"/>
          <w:szCs w:val="28"/>
        </w:rPr>
        <w:t>тоқсан</w:t>
      </w:r>
      <w:proofErr w:type="spellEnd"/>
      <w:r w:rsidR="000C3F58" w:rsidRPr="00B250FE">
        <w:rPr>
          <w:rFonts w:ascii="Times New Roman" w:hAnsi="Times New Roman" w:cs="Times New Roman"/>
          <w:sz w:val="28"/>
          <w:szCs w:val="28"/>
        </w:rPr>
        <w:t xml:space="preserve"> </w:t>
      </w:r>
      <w:proofErr w:type="spellStart"/>
      <w:r w:rsidR="000C3F58" w:rsidRPr="00B250FE">
        <w:rPr>
          <w:rFonts w:ascii="Times New Roman" w:hAnsi="Times New Roman" w:cs="Times New Roman"/>
          <w:sz w:val="28"/>
          <w:szCs w:val="28"/>
        </w:rPr>
        <w:t>сайын</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есепті</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кезеңнен</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кейінгі</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айдың</w:t>
      </w:r>
      <w:proofErr w:type="spellEnd"/>
      <w:r w:rsidRPr="00B250FE">
        <w:rPr>
          <w:rFonts w:ascii="Times New Roman" w:hAnsi="Times New Roman" w:cs="Times New Roman"/>
          <w:sz w:val="28"/>
          <w:szCs w:val="28"/>
        </w:rPr>
        <w:t xml:space="preserve"> 15-</w:t>
      </w:r>
      <w:r w:rsidRPr="00B250FE">
        <w:rPr>
          <w:rFonts w:ascii="Times New Roman" w:hAnsi="Times New Roman" w:cs="Times New Roman"/>
          <w:sz w:val="28"/>
          <w:szCs w:val="28"/>
          <w:lang w:val="kk-KZ"/>
        </w:rPr>
        <w:t xml:space="preserve">і </w:t>
      </w:r>
      <w:proofErr w:type="spellStart"/>
      <w:r w:rsidRPr="00B250FE">
        <w:rPr>
          <w:rFonts w:ascii="Times New Roman" w:hAnsi="Times New Roman" w:cs="Times New Roman"/>
          <w:sz w:val="28"/>
          <w:szCs w:val="28"/>
        </w:rPr>
        <w:t>күнінен</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кешіктірмей</w:t>
      </w:r>
      <w:proofErr w:type="spellEnd"/>
      <w:r w:rsidRPr="00B250FE">
        <w:rPr>
          <w:rFonts w:ascii="Times New Roman" w:hAnsi="Times New Roman" w:cs="Times New Roman"/>
          <w:sz w:val="28"/>
          <w:szCs w:val="28"/>
          <w:lang w:val="kk-KZ"/>
        </w:rPr>
        <w:t xml:space="preserve"> </w:t>
      </w:r>
      <w:proofErr w:type="spellStart"/>
      <w:r w:rsidRPr="00B250FE">
        <w:rPr>
          <w:rFonts w:ascii="Times New Roman" w:hAnsi="Times New Roman" w:cs="Times New Roman"/>
          <w:sz w:val="28"/>
          <w:szCs w:val="28"/>
        </w:rPr>
        <w:t>ұсынады</w:t>
      </w:r>
      <w:proofErr w:type="spellEnd"/>
      <w:r w:rsidRPr="00B250FE">
        <w:rPr>
          <w:rFonts w:ascii="Times New Roman" w:hAnsi="Times New Roman" w:cs="Times New Roman"/>
          <w:sz w:val="28"/>
          <w:szCs w:val="28"/>
        </w:rPr>
        <w:t>.</w:t>
      </w:r>
    </w:p>
    <w:p w14:paraId="2BDD9BEC" w14:textId="77777777" w:rsidR="00A26040" w:rsidRPr="00B250FE" w:rsidRDefault="00A26040" w:rsidP="00A26040">
      <w:pPr>
        <w:pStyle w:val="a4"/>
        <w:ind w:firstLine="708"/>
        <w:jc w:val="both"/>
        <w:rPr>
          <w:rFonts w:ascii="Times New Roman" w:hAnsi="Times New Roman" w:cs="Times New Roman"/>
          <w:sz w:val="28"/>
          <w:szCs w:val="28"/>
          <w:lang w:val="kk-KZ"/>
        </w:rPr>
      </w:pPr>
      <w:r w:rsidRPr="00B250FE">
        <w:rPr>
          <w:rFonts w:ascii="Times New Roman" w:hAnsi="Times New Roman" w:cs="Times New Roman"/>
          <w:sz w:val="28"/>
          <w:szCs w:val="28"/>
        </w:rPr>
        <w:t xml:space="preserve">4. </w:t>
      </w:r>
      <w:proofErr w:type="spellStart"/>
      <w:r w:rsidRPr="00B250FE">
        <w:rPr>
          <w:rFonts w:ascii="Times New Roman" w:hAnsi="Times New Roman" w:cs="Times New Roman"/>
          <w:sz w:val="28"/>
          <w:szCs w:val="28"/>
        </w:rPr>
        <w:t>Мәліметтер</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мемлекеттік</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кірістер</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органдарына</w:t>
      </w:r>
      <w:proofErr w:type="spellEnd"/>
      <w:r w:rsidRPr="00B250FE">
        <w:rPr>
          <w:rFonts w:ascii="Times New Roman" w:hAnsi="Times New Roman" w:cs="Times New Roman"/>
          <w:sz w:val="28"/>
          <w:szCs w:val="28"/>
        </w:rPr>
        <w:t xml:space="preserve"> Қазақстан Республикасы </w:t>
      </w:r>
      <w:proofErr w:type="spellStart"/>
      <w:r w:rsidRPr="00B250FE">
        <w:rPr>
          <w:rFonts w:ascii="Times New Roman" w:hAnsi="Times New Roman" w:cs="Times New Roman"/>
          <w:sz w:val="28"/>
          <w:szCs w:val="28"/>
        </w:rPr>
        <w:t>Қаржы</w:t>
      </w:r>
      <w:proofErr w:type="spellEnd"/>
      <w:r w:rsidRPr="00B250FE">
        <w:rPr>
          <w:rFonts w:ascii="Times New Roman" w:hAnsi="Times New Roman" w:cs="Times New Roman"/>
          <w:sz w:val="28"/>
          <w:szCs w:val="28"/>
        </w:rPr>
        <w:t xml:space="preserve"> министрлігі </w:t>
      </w:r>
      <w:proofErr w:type="spellStart"/>
      <w:r w:rsidRPr="00B250FE">
        <w:rPr>
          <w:rFonts w:ascii="Times New Roman" w:hAnsi="Times New Roman" w:cs="Times New Roman"/>
          <w:sz w:val="28"/>
          <w:szCs w:val="28"/>
        </w:rPr>
        <w:t>Мемлекеттік</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кірістер</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комитетінің</w:t>
      </w:r>
      <w:proofErr w:type="spellEnd"/>
      <w:r w:rsidRPr="00B250FE">
        <w:rPr>
          <w:rFonts w:ascii="Times New Roman" w:hAnsi="Times New Roman" w:cs="Times New Roman"/>
          <w:sz w:val="28"/>
          <w:szCs w:val="28"/>
          <w:lang w:val="kk-KZ"/>
        </w:rPr>
        <w:t xml:space="preserve"> «</w:t>
      </w:r>
      <w:r w:rsidRPr="00B250FE">
        <w:rPr>
          <w:rFonts w:ascii="Times New Roman" w:hAnsi="Times New Roman" w:cs="Times New Roman"/>
          <w:sz w:val="28"/>
          <w:szCs w:val="28"/>
        </w:rPr>
        <w:t>Smart Data Finance</w:t>
      </w:r>
      <w:r w:rsidRPr="00B250FE">
        <w:rPr>
          <w:rFonts w:ascii="Times New Roman" w:hAnsi="Times New Roman" w:cs="Times New Roman"/>
          <w:sz w:val="28"/>
          <w:szCs w:val="28"/>
          <w:lang w:val="kk-KZ"/>
        </w:rPr>
        <w:t>»</w:t>
      </w:r>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ақпараттық</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жүйесі</w:t>
      </w:r>
      <w:proofErr w:type="spellEnd"/>
      <w:r w:rsidRPr="00B250FE">
        <w:rPr>
          <w:rFonts w:ascii="Times New Roman" w:hAnsi="Times New Roman" w:cs="Times New Roman"/>
          <w:sz w:val="28"/>
          <w:szCs w:val="28"/>
          <w:lang w:val="kk-KZ"/>
        </w:rPr>
        <w:t>нде</w:t>
      </w:r>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бұдан</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әрі</w:t>
      </w:r>
      <w:proofErr w:type="spellEnd"/>
      <w:r w:rsidRPr="00B250FE">
        <w:rPr>
          <w:rFonts w:ascii="Times New Roman" w:hAnsi="Times New Roman" w:cs="Times New Roman"/>
          <w:sz w:val="28"/>
          <w:szCs w:val="28"/>
        </w:rPr>
        <w:t xml:space="preserve"> – </w:t>
      </w:r>
      <w:r w:rsidRPr="00B250FE">
        <w:rPr>
          <w:rFonts w:ascii="Times New Roman" w:hAnsi="Times New Roman" w:cs="Times New Roman"/>
          <w:sz w:val="28"/>
          <w:szCs w:val="28"/>
          <w:lang w:val="kk-KZ"/>
        </w:rPr>
        <w:t>«</w:t>
      </w:r>
      <w:r w:rsidRPr="00B250FE">
        <w:rPr>
          <w:rFonts w:ascii="Times New Roman" w:hAnsi="Times New Roman" w:cs="Times New Roman"/>
          <w:sz w:val="28"/>
          <w:szCs w:val="28"/>
        </w:rPr>
        <w:t>SDF</w:t>
      </w:r>
      <w:r w:rsidRPr="00B250FE">
        <w:rPr>
          <w:rFonts w:ascii="Times New Roman" w:hAnsi="Times New Roman" w:cs="Times New Roman"/>
          <w:sz w:val="28"/>
          <w:szCs w:val="28"/>
          <w:lang w:val="kk-KZ"/>
        </w:rPr>
        <w:t>»</w:t>
      </w:r>
      <w:r w:rsidRPr="00B250FE">
        <w:rPr>
          <w:rFonts w:ascii="Times New Roman" w:hAnsi="Times New Roman" w:cs="Times New Roman"/>
          <w:sz w:val="28"/>
          <w:szCs w:val="28"/>
        </w:rPr>
        <w:t xml:space="preserve"> АЖ)</w:t>
      </w:r>
      <w:r w:rsidRPr="00B250FE">
        <w:rPr>
          <w:rFonts w:ascii="Times New Roman" w:hAnsi="Times New Roman" w:cs="Times New Roman"/>
          <w:sz w:val="28"/>
          <w:szCs w:val="28"/>
          <w:lang w:val="kk-KZ"/>
        </w:rPr>
        <w:t xml:space="preserve"> </w:t>
      </w:r>
      <w:proofErr w:type="spellStart"/>
      <w:r w:rsidRPr="00B250FE">
        <w:rPr>
          <w:rFonts w:ascii="Times New Roman" w:hAnsi="Times New Roman" w:cs="Times New Roman"/>
          <w:sz w:val="28"/>
          <w:szCs w:val="28"/>
        </w:rPr>
        <w:t>техникалық</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ақаулар</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қателер</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болған</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жағдайларды</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қоспағанда</w:t>
      </w:r>
      <w:proofErr w:type="spellEnd"/>
      <w:r w:rsidRPr="00B250FE">
        <w:rPr>
          <w:rFonts w:ascii="Times New Roman" w:hAnsi="Times New Roman" w:cs="Times New Roman"/>
          <w:sz w:val="28"/>
          <w:szCs w:val="28"/>
          <w:lang w:val="kk-KZ"/>
        </w:rPr>
        <w:t>,</w:t>
      </w:r>
      <w:r w:rsidRPr="00B250FE">
        <w:rPr>
          <w:rFonts w:ascii="Times New Roman" w:hAnsi="Times New Roman" w:cs="Times New Roman"/>
          <w:sz w:val="28"/>
          <w:szCs w:val="28"/>
        </w:rPr>
        <w:t xml:space="preserve"> </w:t>
      </w:r>
      <w:r w:rsidRPr="00B250FE">
        <w:rPr>
          <w:rFonts w:ascii="Times New Roman" w:hAnsi="Times New Roman" w:cs="Times New Roman"/>
          <w:sz w:val="28"/>
          <w:szCs w:val="28"/>
          <w:lang w:val="kk-KZ"/>
        </w:rPr>
        <w:t>«</w:t>
      </w:r>
      <w:r w:rsidRPr="00B250FE">
        <w:rPr>
          <w:rFonts w:ascii="Times New Roman" w:hAnsi="Times New Roman" w:cs="Times New Roman"/>
          <w:sz w:val="28"/>
          <w:szCs w:val="28"/>
        </w:rPr>
        <w:t>SDF</w:t>
      </w:r>
      <w:r w:rsidRPr="00B250FE">
        <w:rPr>
          <w:rFonts w:ascii="Times New Roman" w:hAnsi="Times New Roman" w:cs="Times New Roman"/>
          <w:sz w:val="28"/>
          <w:szCs w:val="28"/>
          <w:lang w:val="kk-KZ"/>
        </w:rPr>
        <w:t>»</w:t>
      </w:r>
      <w:r w:rsidRPr="00B250FE">
        <w:rPr>
          <w:rFonts w:ascii="Times New Roman" w:hAnsi="Times New Roman" w:cs="Times New Roman"/>
          <w:sz w:val="28"/>
          <w:szCs w:val="28"/>
        </w:rPr>
        <w:t xml:space="preserve"> АЖ</w:t>
      </w:r>
      <w:r w:rsidRPr="00B250FE">
        <w:rPr>
          <w:rFonts w:ascii="Times New Roman" w:hAnsi="Times New Roman" w:cs="Times New Roman"/>
          <w:sz w:val="28"/>
          <w:szCs w:val="28"/>
          <w:lang w:val="kk-KZ"/>
        </w:rPr>
        <w:t xml:space="preserve"> </w:t>
      </w:r>
      <w:proofErr w:type="spellStart"/>
      <w:r w:rsidRPr="00B250FE">
        <w:rPr>
          <w:rFonts w:ascii="Times New Roman" w:hAnsi="Times New Roman" w:cs="Times New Roman"/>
          <w:sz w:val="28"/>
          <w:szCs w:val="28"/>
        </w:rPr>
        <w:t>арқылы</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ұсынылады</w:t>
      </w:r>
      <w:proofErr w:type="spellEnd"/>
      <w:r w:rsidRPr="00B250FE">
        <w:rPr>
          <w:rFonts w:ascii="Times New Roman" w:hAnsi="Times New Roman" w:cs="Times New Roman"/>
          <w:sz w:val="28"/>
          <w:szCs w:val="28"/>
        </w:rPr>
        <w:t>.</w:t>
      </w:r>
    </w:p>
    <w:p w14:paraId="6FB3690D" w14:textId="280AA940" w:rsidR="00A26040" w:rsidRPr="00B250FE" w:rsidRDefault="00A26040" w:rsidP="00A26040">
      <w:pPr>
        <w:pStyle w:val="a4"/>
        <w:ind w:firstLine="708"/>
        <w:jc w:val="both"/>
        <w:rPr>
          <w:rFonts w:ascii="Times New Roman" w:hAnsi="Times New Roman" w:cs="Times New Roman"/>
          <w:sz w:val="28"/>
          <w:szCs w:val="28"/>
          <w:lang w:val="kk-KZ"/>
        </w:rPr>
      </w:pPr>
      <w:r w:rsidRPr="00B250FE">
        <w:rPr>
          <w:rFonts w:ascii="Times New Roman" w:hAnsi="Times New Roman" w:cs="Times New Roman"/>
          <w:sz w:val="28"/>
          <w:szCs w:val="28"/>
          <w:lang w:val="kk-KZ"/>
        </w:rPr>
        <w:lastRenderedPageBreak/>
        <w:t xml:space="preserve">«SDF» АЖ-да техникалық ақаулар (қателер) болған жағдайда, Мәліметтер мемлекеттік кірістер органдарына </w:t>
      </w:r>
      <w:r w:rsidR="00F46ECB" w:rsidRPr="00B250FE">
        <w:rPr>
          <w:rFonts w:ascii="Times New Roman" w:hAnsi="Times New Roman" w:cs="Times New Roman"/>
          <w:sz w:val="28"/>
          <w:szCs w:val="28"/>
          <w:lang w:val="kk-KZ"/>
        </w:rPr>
        <w:t xml:space="preserve">ілеспе хатпен </w:t>
      </w:r>
      <w:r w:rsidR="00192A50" w:rsidRPr="00B250FE">
        <w:rPr>
          <w:rFonts w:ascii="Times New Roman" w:hAnsi="Times New Roman" w:cs="Times New Roman"/>
          <w:sz w:val="28"/>
          <w:szCs w:val="28"/>
          <w:lang w:val="kk-KZ"/>
        </w:rPr>
        <w:t xml:space="preserve">CD дискіде </w:t>
      </w:r>
      <w:r w:rsidR="00F46ECB" w:rsidRPr="00B250FE">
        <w:rPr>
          <w:rFonts w:ascii="Times New Roman" w:hAnsi="Times New Roman" w:cs="Times New Roman"/>
          <w:sz w:val="28"/>
          <w:szCs w:val="28"/>
          <w:lang w:val="kk-KZ"/>
        </w:rPr>
        <w:t>ұсынылады</w:t>
      </w:r>
      <w:r w:rsidRPr="00B250FE">
        <w:rPr>
          <w:rFonts w:ascii="Times New Roman" w:hAnsi="Times New Roman" w:cs="Times New Roman"/>
          <w:sz w:val="28"/>
          <w:szCs w:val="28"/>
          <w:lang w:val="kk-KZ"/>
        </w:rPr>
        <w:t xml:space="preserve">. </w:t>
      </w:r>
    </w:p>
    <w:p w14:paraId="50D1FA07" w14:textId="77777777" w:rsidR="00A26040" w:rsidRPr="00B250FE" w:rsidRDefault="00A26040" w:rsidP="00A26040">
      <w:pPr>
        <w:pStyle w:val="a4"/>
        <w:ind w:left="708"/>
        <w:jc w:val="both"/>
        <w:rPr>
          <w:rFonts w:ascii="Times New Roman" w:hAnsi="Times New Roman" w:cs="Times New Roman"/>
          <w:sz w:val="28"/>
          <w:szCs w:val="28"/>
        </w:rPr>
      </w:pPr>
      <w:r w:rsidRPr="00B250FE">
        <w:rPr>
          <w:rFonts w:ascii="Times New Roman" w:hAnsi="Times New Roman" w:cs="Times New Roman"/>
          <w:sz w:val="28"/>
          <w:szCs w:val="28"/>
        </w:rPr>
        <w:t xml:space="preserve">5. </w:t>
      </w:r>
      <w:proofErr w:type="spellStart"/>
      <w:r w:rsidRPr="00B250FE">
        <w:rPr>
          <w:rFonts w:ascii="Times New Roman" w:hAnsi="Times New Roman" w:cs="Times New Roman"/>
          <w:sz w:val="28"/>
          <w:szCs w:val="28"/>
        </w:rPr>
        <w:t>Тізбе</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мынадай</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мәліметтерді</w:t>
      </w:r>
      <w:proofErr w:type="spellEnd"/>
      <w:r w:rsidRPr="00B250FE">
        <w:rPr>
          <w:rFonts w:ascii="Times New Roman" w:hAnsi="Times New Roman" w:cs="Times New Roman"/>
          <w:sz w:val="28"/>
          <w:szCs w:val="28"/>
        </w:rPr>
        <w:t>:</w:t>
      </w:r>
    </w:p>
    <w:p w14:paraId="0F7F1308" w14:textId="77777777" w:rsidR="00013966" w:rsidRPr="00B250FE" w:rsidRDefault="00A26040" w:rsidP="009262A2">
      <w:pPr>
        <w:pStyle w:val="a4"/>
        <w:numPr>
          <w:ilvl w:val="0"/>
          <w:numId w:val="2"/>
        </w:numPr>
        <w:ind w:left="0" w:firstLine="709"/>
        <w:jc w:val="both"/>
        <w:rPr>
          <w:rFonts w:ascii="Times New Roman" w:hAnsi="Times New Roman" w:cs="Times New Roman"/>
          <w:sz w:val="28"/>
          <w:szCs w:val="28"/>
        </w:rPr>
      </w:pPr>
      <w:r w:rsidRPr="00B250FE">
        <w:rPr>
          <w:rFonts w:ascii="Times New Roman" w:hAnsi="Times New Roman" w:cs="Times New Roman"/>
          <w:sz w:val="28"/>
          <w:szCs w:val="28"/>
          <w:lang w:val="kk-KZ"/>
        </w:rPr>
        <w:t>а</w:t>
      </w:r>
      <w:proofErr w:type="spellStart"/>
      <w:r w:rsidRPr="00B250FE">
        <w:rPr>
          <w:rFonts w:ascii="Times New Roman" w:hAnsi="Times New Roman" w:cs="Times New Roman"/>
          <w:sz w:val="28"/>
          <w:szCs w:val="28"/>
        </w:rPr>
        <w:t>қша</w:t>
      </w:r>
      <w:proofErr w:type="spellEnd"/>
      <w:r w:rsidRPr="00B250FE">
        <w:rPr>
          <w:rFonts w:ascii="Times New Roman" w:hAnsi="Times New Roman" w:cs="Times New Roman"/>
          <w:sz w:val="28"/>
          <w:szCs w:val="28"/>
          <w:lang w:val="kk-KZ"/>
        </w:rPr>
        <w:t xml:space="preserve"> </w:t>
      </w:r>
      <w:proofErr w:type="spellStart"/>
      <w:r w:rsidRPr="00B250FE">
        <w:rPr>
          <w:rFonts w:ascii="Times New Roman" w:hAnsi="Times New Roman" w:cs="Times New Roman"/>
          <w:sz w:val="28"/>
          <w:szCs w:val="28"/>
        </w:rPr>
        <w:t>аударымдар</w:t>
      </w:r>
      <w:proofErr w:type="spellEnd"/>
      <w:r w:rsidRPr="00B250FE">
        <w:rPr>
          <w:rFonts w:ascii="Times New Roman" w:hAnsi="Times New Roman" w:cs="Times New Roman"/>
          <w:sz w:val="28"/>
          <w:szCs w:val="28"/>
          <w:lang w:val="kk-KZ"/>
        </w:rPr>
        <w:t>ын</w:t>
      </w:r>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алушының</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жеке</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сәйкестендіру</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нөмірі</w:t>
      </w:r>
      <w:proofErr w:type="spellEnd"/>
      <w:r w:rsidRPr="00B250FE">
        <w:rPr>
          <w:rFonts w:ascii="Times New Roman" w:hAnsi="Times New Roman" w:cs="Times New Roman"/>
          <w:sz w:val="28"/>
          <w:szCs w:val="28"/>
          <w:lang w:val="kk-KZ"/>
        </w:rPr>
        <w:t>н</w:t>
      </w:r>
      <w:r w:rsidRPr="00B250FE">
        <w:rPr>
          <w:rFonts w:ascii="Times New Roman" w:hAnsi="Times New Roman" w:cs="Times New Roman"/>
          <w:sz w:val="28"/>
          <w:szCs w:val="28"/>
        </w:rPr>
        <w:t>;</w:t>
      </w:r>
    </w:p>
    <w:p w14:paraId="3D5EDA53" w14:textId="771655D3" w:rsidR="00A26040" w:rsidRPr="00B250FE" w:rsidRDefault="00A26040" w:rsidP="009262A2">
      <w:pPr>
        <w:pStyle w:val="a4"/>
        <w:numPr>
          <w:ilvl w:val="0"/>
          <w:numId w:val="2"/>
        </w:numPr>
        <w:ind w:left="0" w:firstLine="709"/>
        <w:jc w:val="both"/>
        <w:rPr>
          <w:rFonts w:ascii="Times New Roman" w:hAnsi="Times New Roman" w:cs="Times New Roman"/>
          <w:sz w:val="28"/>
          <w:szCs w:val="28"/>
        </w:rPr>
      </w:pPr>
      <w:r w:rsidRPr="00B250FE">
        <w:rPr>
          <w:rFonts w:ascii="Times New Roman" w:hAnsi="Times New Roman" w:cs="Times New Roman"/>
          <w:sz w:val="28"/>
          <w:szCs w:val="28"/>
        </w:rPr>
        <w:t xml:space="preserve">осы </w:t>
      </w:r>
      <w:proofErr w:type="spellStart"/>
      <w:r w:rsidRPr="00B250FE">
        <w:rPr>
          <w:rFonts w:ascii="Times New Roman" w:hAnsi="Times New Roman" w:cs="Times New Roman"/>
          <w:sz w:val="28"/>
          <w:szCs w:val="28"/>
        </w:rPr>
        <w:t>Бұйрық</w:t>
      </w:r>
      <w:proofErr w:type="spellEnd"/>
      <w:r w:rsidRPr="00B250FE">
        <w:rPr>
          <w:rFonts w:ascii="Times New Roman" w:hAnsi="Times New Roman" w:cs="Times New Roman"/>
          <w:sz w:val="28"/>
          <w:szCs w:val="28"/>
          <w:lang w:val="kk-KZ"/>
        </w:rPr>
        <w:t xml:space="preserve">қа </w:t>
      </w:r>
      <w:r w:rsidRPr="00B250FE">
        <w:rPr>
          <w:rFonts w:ascii="Times New Roman" w:hAnsi="Times New Roman" w:cs="Times New Roman"/>
          <w:sz w:val="28"/>
          <w:szCs w:val="28"/>
        </w:rPr>
        <w:t>4-қосымша</w:t>
      </w:r>
      <w:r w:rsidRPr="00B250FE">
        <w:rPr>
          <w:rFonts w:ascii="Times New Roman" w:hAnsi="Times New Roman" w:cs="Times New Roman"/>
          <w:sz w:val="28"/>
          <w:szCs w:val="28"/>
          <w:lang w:val="kk-KZ"/>
        </w:rPr>
        <w:t>ға сәйкес</w:t>
      </w:r>
      <w:r w:rsidR="00192A50" w:rsidRPr="00B250FE">
        <w:rPr>
          <w:rFonts w:ascii="Times New Roman" w:hAnsi="Times New Roman" w:cs="Times New Roman"/>
          <w:sz w:val="28"/>
          <w:szCs w:val="28"/>
          <w:lang w:val="kk-KZ"/>
        </w:rPr>
        <w:t xml:space="preserve"> ж</w:t>
      </w:r>
      <w:proofErr w:type="spellStart"/>
      <w:r w:rsidRPr="00B250FE">
        <w:rPr>
          <w:rFonts w:ascii="Times New Roman" w:eastAsia="Times New Roman" w:hAnsi="Times New Roman" w:cs="Times New Roman"/>
          <w:sz w:val="28"/>
          <w:szCs w:val="28"/>
          <w:lang w:eastAsia="ru-RU"/>
        </w:rPr>
        <w:t>еке</w:t>
      </w:r>
      <w:proofErr w:type="spellEnd"/>
      <w:r w:rsidRPr="00B250FE">
        <w:rPr>
          <w:rFonts w:ascii="Times New Roman" w:eastAsia="Times New Roman" w:hAnsi="Times New Roman" w:cs="Times New Roman"/>
          <w:sz w:val="28"/>
          <w:szCs w:val="28"/>
          <w:lang w:eastAsia="ru-RU"/>
        </w:rPr>
        <w:t xml:space="preserve"> </w:t>
      </w:r>
      <w:proofErr w:type="spellStart"/>
      <w:r w:rsidRPr="00B250FE">
        <w:rPr>
          <w:rFonts w:ascii="Times New Roman" w:eastAsia="Times New Roman" w:hAnsi="Times New Roman" w:cs="Times New Roman"/>
          <w:sz w:val="28"/>
          <w:szCs w:val="28"/>
          <w:lang w:eastAsia="ru-RU"/>
        </w:rPr>
        <w:t>тұлғаның</w:t>
      </w:r>
      <w:proofErr w:type="spellEnd"/>
      <w:r w:rsidRPr="00B250FE">
        <w:rPr>
          <w:rFonts w:ascii="Times New Roman" w:eastAsia="Times New Roman" w:hAnsi="Times New Roman" w:cs="Times New Roman"/>
          <w:sz w:val="28"/>
          <w:szCs w:val="28"/>
          <w:lang w:eastAsia="ru-RU"/>
        </w:rPr>
        <w:t xml:space="preserve"> банк</w:t>
      </w:r>
      <w:r w:rsidR="00192A50" w:rsidRPr="00B250FE">
        <w:rPr>
          <w:rFonts w:ascii="Times New Roman" w:eastAsia="Times New Roman" w:hAnsi="Times New Roman" w:cs="Times New Roman"/>
          <w:sz w:val="28"/>
          <w:szCs w:val="28"/>
          <w:lang w:val="kk-KZ" w:eastAsia="ru-RU"/>
        </w:rPr>
        <w:t>тік</w:t>
      </w:r>
      <w:r w:rsidRPr="00B250FE">
        <w:rPr>
          <w:rFonts w:ascii="Times New Roman" w:eastAsia="Times New Roman" w:hAnsi="Times New Roman" w:cs="Times New Roman"/>
          <w:sz w:val="28"/>
          <w:szCs w:val="28"/>
          <w:lang w:eastAsia="ru-RU"/>
        </w:rPr>
        <w:t xml:space="preserve"> </w:t>
      </w:r>
      <w:proofErr w:type="spellStart"/>
      <w:r w:rsidRPr="00B250FE">
        <w:rPr>
          <w:rFonts w:ascii="Times New Roman" w:eastAsia="Times New Roman" w:hAnsi="Times New Roman" w:cs="Times New Roman"/>
          <w:sz w:val="28"/>
          <w:szCs w:val="28"/>
          <w:lang w:eastAsia="ru-RU"/>
        </w:rPr>
        <w:t>шоттарында</w:t>
      </w:r>
      <w:proofErr w:type="spellEnd"/>
      <w:r w:rsidRPr="00B250FE">
        <w:rPr>
          <w:rFonts w:ascii="Times New Roman" w:eastAsia="Times New Roman" w:hAnsi="Times New Roman" w:cs="Times New Roman"/>
          <w:sz w:val="28"/>
          <w:szCs w:val="28"/>
          <w:lang w:eastAsia="ru-RU"/>
        </w:rPr>
        <w:t xml:space="preserve"> </w:t>
      </w:r>
      <w:proofErr w:type="spellStart"/>
      <w:r w:rsidRPr="00B250FE">
        <w:rPr>
          <w:rFonts w:ascii="Times New Roman" w:eastAsia="Times New Roman" w:hAnsi="Times New Roman" w:cs="Times New Roman"/>
          <w:sz w:val="28"/>
          <w:szCs w:val="28"/>
          <w:lang w:eastAsia="ru-RU"/>
        </w:rPr>
        <w:t>жүргізілетін</w:t>
      </w:r>
      <w:proofErr w:type="spellEnd"/>
      <w:r w:rsidRPr="00B250FE">
        <w:rPr>
          <w:rFonts w:ascii="Times New Roman" w:eastAsia="Times New Roman" w:hAnsi="Times New Roman" w:cs="Times New Roman"/>
          <w:sz w:val="28"/>
          <w:szCs w:val="28"/>
          <w:lang w:eastAsia="ru-RU"/>
        </w:rPr>
        <w:t xml:space="preserve"> </w:t>
      </w:r>
      <w:proofErr w:type="spellStart"/>
      <w:r w:rsidRPr="00B250FE">
        <w:rPr>
          <w:rFonts w:ascii="Times New Roman" w:eastAsia="Times New Roman" w:hAnsi="Times New Roman" w:cs="Times New Roman"/>
          <w:sz w:val="28"/>
          <w:szCs w:val="28"/>
          <w:lang w:eastAsia="ru-RU"/>
        </w:rPr>
        <w:t>операцияларды</w:t>
      </w:r>
      <w:proofErr w:type="spellEnd"/>
      <w:r w:rsidRPr="00B250FE">
        <w:rPr>
          <w:rFonts w:ascii="Times New Roman" w:eastAsia="Times New Roman" w:hAnsi="Times New Roman" w:cs="Times New Roman"/>
          <w:sz w:val="28"/>
          <w:szCs w:val="28"/>
          <w:lang w:eastAsia="ru-RU"/>
        </w:rPr>
        <w:t xml:space="preserve"> </w:t>
      </w:r>
      <w:proofErr w:type="spellStart"/>
      <w:r w:rsidRPr="00B250FE">
        <w:rPr>
          <w:rFonts w:ascii="Times New Roman" w:eastAsia="Times New Roman" w:hAnsi="Times New Roman" w:cs="Times New Roman"/>
          <w:sz w:val="28"/>
          <w:szCs w:val="28"/>
          <w:lang w:eastAsia="ru-RU"/>
        </w:rPr>
        <w:t>кәсіпкерлік</w:t>
      </w:r>
      <w:proofErr w:type="spellEnd"/>
      <w:r w:rsidRPr="00B250FE">
        <w:rPr>
          <w:rFonts w:ascii="Times New Roman" w:eastAsia="Times New Roman" w:hAnsi="Times New Roman" w:cs="Times New Roman"/>
          <w:sz w:val="28"/>
          <w:szCs w:val="28"/>
          <w:lang w:eastAsia="ru-RU"/>
        </w:rPr>
        <w:t xml:space="preserve"> </w:t>
      </w:r>
      <w:proofErr w:type="spellStart"/>
      <w:r w:rsidRPr="00B250FE">
        <w:rPr>
          <w:rFonts w:ascii="Times New Roman" w:eastAsia="Times New Roman" w:hAnsi="Times New Roman" w:cs="Times New Roman"/>
          <w:sz w:val="28"/>
          <w:szCs w:val="28"/>
          <w:lang w:eastAsia="ru-RU"/>
        </w:rPr>
        <w:t>қызметті</w:t>
      </w:r>
      <w:proofErr w:type="spellEnd"/>
      <w:r w:rsidRPr="00B250FE">
        <w:rPr>
          <w:rFonts w:ascii="Times New Roman" w:eastAsia="Times New Roman" w:hAnsi="Times New Roman" w:cs="Times New Roman"/>
          <w:sz w:val="28"/>
          <w:szCs w:val="28"/>
          <w:lang w:eastAsia="ru-RU"/>
        </w:rPr>
        <w:t xml:space="preserve"> </w:t>
      </w:r>
      <w:proofErr w:type="spellStart"/>
      <w:r w:rsidRPr="00B250FE">
        <w:rPr>
          <w:rFonts w:ascii="Times New Roman" w:eastAsia="Times New Roman" w:hAnsi="Times New Roman" w:cs="Times New Roman"/>
          <w:sz w:val="28"/>
          <w:szCs w:val="28"/>
          <w:lang w:eastAsia="ru-RU"/>
        </w:rPr>
        <w:t>жүзеге</w:t>
      </w:r>
      <w:proofErr w:type="spellEnd"/>
      <w:r w:rsidRPr="00B250FE">
        <w:rPr>
          <w:rFonts w:ascii="Times New Roman" w:eastAsia="Times New Roman" w:hAnsi="Times New Roman" w:cs="Times New Roman"/>
          <w:sz w:val="28"/>
          <w:szCs w:val="28"/>
          <w:lang w:eastAsia="ru-RU"/>
        </w:rPr>
        <w:t xml:space="preserve"> </w:t>
      </w:r>
      <w:proofErr w:type="spellStart"/>
      <w:r w:rsidRPr="00B250FE">
        <w:rPr>
          <w:rFonts w:ascii="Times New Roman" w:eastAsia="Times New Roman" w:hAnsi="Times New Roman" w:cs="Times New Roman"/>
          <w:sz w:val="28"/>
          <w:szCs w:val="28"/>
          <w:lang w:eastAsia="ru-RU"/>
        </w:rPr>
        <w:t>асырудан</w:t>
      </w:r>
      <w:proofErr w:type="spellEnd"/>
      <w:r w:rsidRPr="00B250FE">
        <w:rPr>
          <w:rFonts w:ascii="Times New Roman" w:eastAsia="Times New Roman" w:hAnsi="Times New Roman" w:cs="Times New Roman"/>
          <w:sz w:val="28"/>
          <w:szCs w:val="28"/>
          <w:lang w:eastAsia="ru-RU"/>
        </w:rPr>
        <w:t xml:space="preserve"> </w:t>
      </w:r>
      <w:proofErr w:type="spellStart"/>
      <w:r w:rsidRPr="00B250FE">
        <w:rPr>
          <w:rFonts w:ascii="Times New Roman" w:eastAsia="Times New Roman" w:hAnsi="Times New Roman" w:cs="Times New Roman"/>
          <w:sz w:val="28"/>
          <w:szCs w:val="28"/>
          <w:lang w:eastAsia="ru-RU"/>
        </w:rPr>
        <w:t>кіріс</w:t>
      </w:r>
      <w:proofErr w:type="spellEnd"/>
      <w:r w:rsidRPr="00B250FE">
        <w:rPr>
          <w:rFonts w:ascii="Times New Roman" w:eastAsia="Times New Roman" w:hAnsi="Times New Roman" w:cs="Times New Roman"/>
          <w:sz w:val="28"/>
          <w:szCs w:val="28"/>
          <w:lang w:eastAsia="ru-RU"/>
        </w:rPr>
        <w:t xml:space="preserve"> </w:t>
      </w:r>
      <w:proofErr w:type="spellStart"/>
      <w:r w:rsidRPr="00B250FE">
        <w:rPr>
          <w:rFonts w:ascii="Times New Roman" w:eastAsia="Times New Roman" w:hAnsi="Times New Roman" w:cs="Times New Roman"/>
          <w:sz w:val="28"/>
          <w:szCs w:val="28"/>
          <w:lang w:eastAsia="ru-RU"/>
        </w:rPr>
        <w:t>алу</w:t>
      </w:r>
      <w:proofErr w:type="spellEnd"/>
      <w:r w:rsidRPr="00B250FE">
        <w:rPr>
          <w:rFonts w:ascii="Times New Roman" w:eastAsia="Times New Roman" w:hAnsi="Times New Roman" w:cs="Times New Roman"/>
          <w:sz w:val="28"/>
          <w:szCs w:val="28"/>
          <w:lang w:eastAsia="ru-RU"/>
        </w:rPr>
        <w:t xml:space="preserve"> </w:t>
      </w:r>
      <w:proofErr w:type="spellStart"/>
      <w:r w:rsidRPr="00B250FE">
        <w:rPr>
          <w:rFonts w:ascii="Times New Roman" w:eastAsia="Times New Roman" w:hAnsi="Times New Roman" w:cs="Times New Roman"/>
          <w:sz w:val="28"/>
          <w:szCs w:val="28"/>
          <w:lang w:eastAsia="ru-RU"/>
        </w:rPr>
        <w:t>белгілері</w:t>
      </w:r>
      <w:proofErr w:type="spellEnd"/>
      <w:r w:rsidRPr="00B250FE">
        <w:rPr>
          <w:rFonts w:ascii="Times New Roman" w:eastAsia="Times New Roman" w:hAnsi="Times New Roman" w:cs="Times New Roman"/>
          <w:sz w:val="28"/>
          <w:szCs w:val="28"/>
          <w:lang w:eastAsia="ru-RU"/>
        </w:rPr>
        <w:t xml:space="preserve"> бар </w:t>
      </w:r>
      <w:proofErr w:type="spellStart"/>
      <w:r w:rsidRPr="00B250FE">
        <w:rPr>
          <w:rFonts w:ascii="Times New Roman" w:eastAsia="Times New Roman" w:hAnsi="Times New Roman" w:cs="Times New Roman"/>
          <w:sz w:val="28"/>
          <w:szCs w:val="28"/>
          <w:lang w:eastAsia="ru-RU"/>
        </w:rPr>
        <w:t>операцияларға</w:t>
      </w:r>
      <w:proofErr w:type="spellEnd"/>
      <w:r w:rsidRPr="00B250FE">
        <w:rPr>
          <w:rFonts w:ascii="Times New Roman" w:eastAsia="Times New Roman" w:hAnsi="Times New Roman" w:cs="Times New Roman"/>
          <w:sz w:val="28"/>
          <w:szCs w:val="28"/>
          <w:lang w:eastAsia="ru-RU"/>
        </w:rPr>
        <w:t xml:space="preserve"> </w:t>
      </w:r>
      <w:proofErr w:type="spellStart"/>
      <w:r w:rsidRPr="00B250FE">
        <w:rPr>
          <w:rFonts w:ascii="Times New Roman" w:eastAsia="Times New Roman" w:hAnsi="Times New Roman" w:cs="Times New Roman"/>
          <w:sz w:val="28"/>
          <w:szCs w:val="28"/>
          <w:lang w:eastAsia="ru-RU"/>
        </w:rPr>
        <w:t>жатқызу</w:t>
      </w:r>
      <w:proofErr w:type="spellEnd"/>
      <w:r w:rsidRPr="00B250FE">
        <w:rPr>
          <w:rFonts w:ascii="Times New Roman" w:eastAsia="Times New Roman" w:hAnsi="Times New Roman" w:cs="Times New Roman"/>
          <w:sz w:val="28"/>
          <w:szCs w:val="28"/>
          <w:lang w:eastAsia="ru-RU"/>
        </w:rPr>
        <w:t xml:space="preserve"> </w:t>
      </w:r>
      <w:proofErr w:type="spellStart"/>
      <w:r w:rsidRPr="00B250FE">
        <w:rPr>
          <w:rFonts w:ascii="Times New Roman" w:eastAsia="Times New Roman" w:hAnsi="Times New Roman" w:cs="Times New Roman"/>
          <w:sz w:val="28"/>
          <w:szCs w:val="28"/>
          <w:lang w:eastAsia="ru-RU"/>
        </w:rPr>
        <w:t>өлшемшарттары</w:t>
      </w:r>
      <w:proofErr w:type="spellEnd"/>
      <w:r w:rsidRPr="00B250FE">
        <w:rPr>
          <w:rFonts w:ascii="Times New Roman" w:eastAsia="Times New Roman" w:hAnsi="Times New Roman" w:cs="Times New Roman"/>
          <w:sz w:val="28"/>
          <w:szCs w:val="28"/>
          <w:lang w:val="kk-KZ" w:eastAsia="ru-RU"/>
        </w:rPr>
        <w:t>нда айқындалған</w:t>
      </w:r>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кезең</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ішінде</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келіп</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түскен</w:t>
      </w:r>
      <w:proofErr w:type="spellEnd"/>
      <w:r w:rsidRPr="00B250FE">
        <w:rPr>
          <w:rFonts w:ascii="Times New Roman" w:hAnsi="Times New Roman" w:cs="Times New Roman"/>
          <w:sz w:val="28"/>
          <w:szCs w:val="28"/>
        </w:rPr>
        <w:t xml:space="preserve"> </w:t>
      </w:r>
      <w:proofErr w:type="spellStart"/>
      <w:r w:rsidRPr="00B250FE">
        <w:rPr>
          <w:rFonts w:ascii="Times New Roman" w:hAnsi="Times New Roman" w:cs="Times New Roman"/>
          <w:sz w:val="28"/>
          <w:szCs w:val="28"/>
        </w:rPr>
        <w:t>жиынтық</w:t>
      </w:r>
      <w:proofErr w:type="spellEnd"/>
      <w:r w:rsidRPr="00B250FE">
        <w:rPr>
          <w:rFonts w:ascii="Times New Roman" w:hAnsi="Times New Roman" w:cs="Times New Roman"/>
          <w:sz w:val="28"/>
          <w:szCs w:val="28"/>
        </w:rPr>
        <w:t xml:space="preserve"> сома</w:t>
      </w:r>
      <w:r w:rsidRPr="00B250FE">
        <w:rPr>
          <w:rFonts w:ascii="Times New Roman" w:hAnsi="Times New Roman" w:cs="Times New Roman"/>
          <w:sz w:val="28"/>
          <w:szCs w:val="28"/>
          <w:lang w:val="kk-KZ"/>
        </w:rPr>
        <w:t xml:space="preserve">ны </w:t>
      </w:r>
      <w:proofErr w:type="spellStart"/>
      <w:r w:rsidRPr="00B250FE">
        <w:rPr>
          <w:rFonts w:ascii="Times New Roman" w:hAnsi="Times New Roman" w:cs="Times New Roman"/>
          <w:sz w:val="28"/>
          <w:szCs w:val="28"/>
        </w:rPr>
        <w:t>қамтиды</w:t>
      </w:r>
      <w:proofErr w:type="spellEnd"/>
      <w:r w:rsidRPr="00B250FE">
        <w:rPr>
          <w:rFonts w:ascii="Times New Roman" w:hAnsi="Times New Roman" w:cs="Times New Roman"/>
          <w:sz w:val="28"/>
          <w:szCs w:val="28"/>
        </w:rPr>
        <w:t>.</w:t>
      </w:r>
    </w:p>
    <w:sectPr w:rsidR="00A26040" w:rsidRPr="00B250FE" w:rsidSect="006409FF">
      <w:headerReference w:type="default" r:id="rId7"/>
      <w:pgSz w:w="11906" w:h="16838"/>
      <w:pgMar w:top="1418" w:right="851" w:bottom="1418" w:left="1418" w:header="709" w:footer="709" w:gutter="0"/>
      <w:pgNumType w:start="2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8661E" w14:textId="77777777" w:rsidR="008A1D02" w:rsidRDefault="008A1D02" w:rsidP="00CC30FA">
      <w:r>
        <w:separator/>
      </w:r>
    </w:p>
  </w:endnote>
  <w:endnote w:type="continuationSeparator" w:id="0">
    <w:p w14:paraId="764829F0" w14:textId="77777777" w:rsidR="008A1D02" w:rsidRDefault="008A1D02" w:rsidP="00CC3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64021" w14:textId="77777777" w:rsidR="008A1D02" w:rsidRDefault="008A1D02" w:rsidP="00CC30FA">
      <w:r>
        <w:separator/>
      </w:r>
    </w:p>
  </w:footnote>
  <w:footnote w:type="continuationSeparator" w:id="0">
    <w:p w14:paraId="52D1E04B" w14:textId="77777777" w:rsidR="008A1D02" w:rsidRDefault="008A1D02" w:rsidP="00CC30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094264"/>
      <w:docPartObj>
        <w:docPartGallery w:val="Page Numbers (Top of Page)"/>
        <w:docPartUnique/>
      </w:docPartObj>
    </w:sdtPr>
    <w:sdtEndPr>
      <w:rPr>
        <w:sz w:val="28"/>
        <w:szCs w:val="28"/>
      </w:rPr>
    </w:sdtEndPr>
    <w:sdtContent>
      <w:p w14:paraId="3CE91B4A" w14:textId="77777777" w:rsidR="00CC30FA" w:rsidRPr="00CC30FA" w:rsidRDefault="00CC30FA">
        <w:pPr>
          <w:pStyle w:val="a5"/>
          <w:jc w:val="center"/>
          <w:rPr>
            <w:sz w:val="28"/>
            <w:szCs w:val="28"/>
          </w:rPr>
        </w:pPr>
        <w:r w:rsidRPr="00CC30FA">
          <w:rPr>
            <w:sz w:val="28"/>
            <w:szCs w:val="28"/>
          </w:rPr>
          <w:fldChar w:fldCharType="begin"/>
        </w:r>
        <w:r w:rsidRPr="00CC30FA">
          <w:rPr>
            <w:sz w:val="28"/>
            <w:szCs w:val="28"/>
          </w:rPr>
          <w:instrText>PAGE   \* MERGEFORMAT</w:instrText>
        </w:r>
        <w:r w:rsidRPr="00CC30FA">
          <w:rPr>
            <w:sz w:val="28"/>
            <w:szCs w:val="28"/>
          </w:rPr>
          <w:fldChar w:fldCharType="separate"/>
        </w:r>
        <w:r w:rsidR="00A83D70">
          <w:rPr>
            <w:noProof/>
            <w:sz w:val="28"/>
            <w:szCs w:val="28"/>
          </w:rPr>
          <w:t>20</w:t>
        </w:r>
        <w:r w:rsidRPr="00CC30FA">
          <w:rPr>
            <w:sz w:val="28"/>
            <w:szCs w:val="28"/>
          </w:rPr>
          <w:fldChar w:fldCharType="end"/>
        </w:r>
      </w:p>
    </w:sdtContent>
  </w:sdt>
  <w:p w14:paraId="55C8AD23" w14:textId="77777777" w:rsidR="00CC30FA" w:rsidRDefault="00CC30F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2A6A94"/>
    <w:multiLevelType w:val="hybridMultilevel"/>
    <w:tmpl w:val="7752E3B2"/>
    <w:lvl w:ilvl="0" w:tplc="BA80311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75A177E9"/>
    <w:multiLevelType w:val="hybridMultilevel"/>
    <w:tmpl w:val="190C3084"/>
    <w:lvl w:ilvl="0" w:tplc="0AF80BA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1211645262">
    <w:abstractNumId w:val="0"/>
  </w:num>
  <w:num w:numId="2" w16cid:durableId="11207990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7DA"/>
    <w:rsid w:val="00013966"/>
    <w:rsid w:val="00030888"/>
    <w:rsid w:val="000C3F58"/>
    <w:rsid w:val="000D68F9"/>
    <w:rsid w:val="00103858"/>
    <w:rsid w:val="00192A50"/>
    <w:rsid w:val="001E4C86"/>
    <w:rsid w:val="00253276"/>
    <w:rsid w:val="00292086"/>
    <w:rsid w:val="00295B7C"/>
    <w:rsid w:val="002E524A"/>
    <w:rsid w:val="002F6A27"/>
    <w:rsid w:val="00310B46"/>
    <w:rsid w:val="003B07F5"/>
    <w:rsid w:val="004457BC"/>
    <w:rsid w:val="00454E78"/>
    <w:rsid w:val="004D32D5"/>
    <w:rsid w:val="004E72CF"/>
    <w:rsid w:val="005507DA"/>
    <w:rsid w:val="00551F26"/>
    <w:rsid w:val="005A75C4"/>
    <w:rsid w:val="005B0A03"/>
    <w:rsid w:val="0062325D"/>
    <w:rsid w:val="006307F7"/>
    <w:rsid w:val="006409FF"/>
    <w:rsid w:val="006650C4"/>
    <w:rsid w:val="00694684"/>
    <w:rsid w:val="00695402"/>
    <w:rsid w:val="0069604C"/>
    <w:rsid w:val="006A752C"/>
    <w:rsid w:val="00711E44"/>
    <w:rsid w:val="007472C5"/>
    <w:rsid w:val="00755841"/>
    <w:rsid w:val="007E5A03"/>
    <w:rsid w:val="007F326E"/>
    <w:rsid w:val="008A1D02"/>
    <w:rsid w:val="00994551"/>
    <w:rsid w:val="009A7A76"/>
    <w:rsid w:val="00A26040"/>
    <w:rsid w:val="00A4743E"/>
    <w:rsid w:val="00A53D3C"/>
    <w:rsid w:val="00A63785"/>
    <w:rsid w:val="00A83D70"/>
    <w:rsid w:val="00AC1D52"/>
    <w:rsid w:val="00AE6560"/>
    <w:rsid w:val="00AF3B3F"/>
    <w:rsid w:val="00AF42AF"/>
    <w:rsid w:val="00B201A9"/>
    <w:rsid w:val="00B250FE"/>
    <w:rsid w:val="00B52DBA"/>
    <w:rsid w:val="00B6012D"/>
    <w:rsid w:val="00BA3121"/>
    <w:rsid w:val="00BD359C"/>
    <w:rsid w:val="00BE65B0"/>
    <w:rsid w:val="00C07358"/>
    <w:rsid w:val="00C11EC0"/>
    <w:rsid w:val="00C6507D"/>
    <w:rsid w:val="00CA5A3D"/>
    <w:rsid w:val="00CC30FA"/>
    <w:rsid w:val="00D34614"/>
    <w:rsid w:val="00D4486D"/>
    <w:rsid w:val="00DD5985"/>
    <w:rsid w:val="00E75A9B"/>
    <w:rsid w:val="00EC2CE4"/>
    <w:rsid w:val="00ED0B5F"/>
    <w:rsid w:val="00ED2D4F"/>
    <w:rsid w:val="00F46ECB"/>
    <w:rsid w:val="00F51D3F"/>
    <w:rsid w:val="00F92810"/>
    <w:rsid w:val="00FB3DEB"/>
    <w:rsid w:val="00FC04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BA039"/>
  <w15:docId w15:val="{2AA482C7-DADD-4114-9828-520913AD2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551F26"/>
    <w:pPr>
      <w:spacing w:after="0" w:line="240" w:lineRule="auto"/>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paragraph" w:styleId="a4">
    <w:name w:val="No Spacing"/>
    <w:uiPriority w:val="1"/>
    <w:qFormat/>
    <w:rsid w:val="00CC30FA"/>
    <w:pPr>
      <w:spacing w:after="0" w:line="240" w:lineRule="auto"/>
    </w:pPr>
    <w:rPr>
      <w:kern w:val="2"/>
      <w14:ligatures w14:val="standardContextual"/>
    </w:rPr>
  </w:style>
  <w:style w:type="paragraph" w:styleId="a5">
    <w:name w:val="header"/>
    <w:basedOn w:val="a"/>
    <w:link w:val="a6"/>
    <w:uiPriority w:val="99"/>
    <w:unhideWhenUsed/>
    <w:rsid w:val="00CC30FA"/>
    <w:pPr>
      <w:tabs>
        <w:tab w:val="center" w:pos="4677"/>
        <w:tab w:val="right" w:pos="9355"/>
      </w:tabs>
    </w:pPr>
  </w:style>
  <w:style w:type="character" w:customStyle="1" w:styleId="a6">
    <w:name w:val="Верхний колонтитул Знак"/>
    <w:basedOn w:val="a0"/>
    <w:link w:val="a5"/>
    <w:uiPriority w:val="99"/>
    <w:rsid w:val="00CC30F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C30FA"/>
    <w:pPr>
      <w:tabs>
        <w:tab w:val="center" w:pos="4677"/>
        <w:tab w:val="right" w:pos="9355"/>
      </w:tabs>
    </w:pPr>
  </w:style>
  <w:style w:type="character" w:customStyle="1" w:styleId="a8">
    <w:name w:val="Нижний колонтитул Знак"/>
    <w:basedOn w:val="a0"/>
    <w:link w:val="a7"/>
    <w:uiPriority w:val="99"/>
    <w:rsid w:val="00CC30FA"/>
    <w:rPr>
      <w:rFonts w:ascii="Times New Roman" w:eastAsia="Times New Roman" w:hAnsi="Times New Roman" w:cs="Times New Roman"/>
      <w:sz w:val="24"/>
      <w:szCs w:val="24"/>
      <w:lang w:eastAsia="ru-RU"/>
    </w:rPr>
  </w:style>
  <w:style w:type="paragraph" w:customStyle="1" w:styleId="pj">
    <w:name w:val="pj"/>
    <w:basedOn w:val="a"/>
    <w:qFormat/>
    <w:rsid w:val="00694684"/>
    <w:pPr>
      <w:ind w:firstLine="400"/>
      <w:jc w:val="both"/>
    </w:pPr>
    <w:rPr>
      <w:rFonts w:eastAsiaTheme="minorEastAsia"/>
      <w:color w:val="000000"/>
    </w:rPr>
  </w:style>
  <w:style w:type="character" w:customStyle="1" w:styleId="s0">
    <w:name w:val="s0"/>
    <w:basedOn w:val="a0"/>
    <w:qFormat/>
    <w:rsid w:val="00694684"/>
    <w:rPr>
      <w:rFonts w:ascii="Times New Roman" w:hAnsi="Times New Roman" w:cs="Times New Roman" w:hint="default"/>
      <w:color w:val="000000"/>
    </w:rPr>
  </w:style>
  <w:style w:type="paragraph" w:styleId="a9">
    <w:name w:val="Normal (Web)"/>
    <w:basedOn w:val="a"/>
    <w:uiPriority w:val="99"/>
    <w:unhideWhenUsed/>
    <w:rsid w:val="00694684"/>
    <w:pPr>
      <w:spacing w:before="100" w:beforeAutospacing="1" w:after="100" w:afterAutospacing="1"/>
    </w:pPr>
  </w:style>
  <w:style w:type="table" w:customStyle="1" w:styleId="1">
    <w:name w:val="Сетка таблицы светлая1"/>
    <w:basedOn w:val="a1"/>
    <w:uiPriority w:val="40"/>
    <w:rsid w:val="00551F2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negp0gi0b9av8jahpyh">
    <w:name w:val="anegp0gi0b9av8jahpyh"/>
    <w:basedOn w:val="a0"/>
    <w:rsid w:val="00F46E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6151079">
      <w:bodyDiv w:val="1"/>
      <w:marLeft w:val="0"/>
      <w:marRight w:val="0"/>
      <w:marTop w:val="0"/>
      <w:marBottom w:val="0"/>
      <w:divBdr>
        <w:top w:val="none" w:sz="0" w:space="0" w:color="auto"/>
        <w:left w:val="none" w:sz="0" w:space="0" w:color="auto"/>
        <w:bottom w:val="none" w:sz="0" w:space="0" w:color="auto"/>
        <w:right w:val="none" w:sz="0" w:space="0" w:color="auto"/>
      </w:divBdr>
    </w:div>
    <w:div w:id="1711569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397</Words>
  <Characters>2268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Нурлыбеков Азамат</cp:lastModifiedBy>
  <cp:revision>4</cp:revision>
  <dcterms:created xsi:type="dcterms:W3CDTF">2025-10-29T04:25:00Z</dcterms:created>
  <dcterms:modified xsi:type="dcterms:W3CDTF">2025-10-29T04:56:00Z</dcterms:modified>
</cp:coreProperties>
</file>